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6B" w:rsidRPr="00862F89" w:rsidRDefault="00B77F6B" w:rsidP="00B77F6B">
      <w:pPr>
        <w:jc w:val="center"/>
        <w:rPr>
          <w:b/>
          <w:sz w:val="20"/>
          <w:szCs w:val="20"/>
          <w:lang w:val="kk-KZ"/>
        </w:rPr>
      </w:pPr>
      <w:r w:rsidRPr="00862F89">
        <w:rPr>
          <w:b/>
          <w:sz w:val="20"/>
          <w:szCs w:val="20"/>
          <w:lang w:val="kk-KZ"/>
        </w:rPr>
        <w:t>СИЛЛАБУС</w:t>
      </w:r>
    </w:p>
    <w:p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rsidR="00B77F6B" w:rsidRPr="009A6392" w:rsidRDefault="00356B0C" w:rsidP="00B77F6B">
      <w:pPr>
        <w:jc w:val="center"/>
        <w:rPr>
          <w:b/>
          <w:sz w:val="20"/>
          <w:szCs w:val="20"/>
          <w:lang w:val="kk-KZ"/>
        </w:rPr>
      </w:pPr>
      <w:r w:rsidRPr="00356B0C">
        <w:rPr>
          <w:b/>
          <w:sz w:val="20"/>
          <w:szCs w:val="20"/>
          <w:lang w:val="kk-KZ"/>
        </w:rPr>
        <w:t xml:space="preserve">6B01101 – «Педагогика және психология» </w:t>
      </w:r>
      <w:r w:rsidR="00B77F6B" w:rsidRPr="00862F89">
        <w:rPr>
          <w:b/>
          <w:sz w:val="20"/>
          <w:szCs w:val="20"/>
          <w:lang w:val="kk-KZ"/>
        </w:rPr>
        <w:t xml:space="preserve">білім беру бағдарламасы </w:t>
      </w:r>
    </w:p>
    <w:p w:rsidR="00FC1689" w:rsidRPr="003F2DC5" w:rsidRDefault="00FC1689" w:rsidP="00591BDF">
      <w:pP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851"/>
        <w:gridCol w:w="993"/>
        <w:gridCol w:w="283"/>
        <w:gridCol w:w="567"/>
        <w:gridCol w:w="851"/>
        <w:gridCol w:w="283"/>
        <w:gridCol w:w="1134"/>
        <w:gridCol w:w="1276"/>
        <w:gridCol w:w="1984"/>
        <w:gridCol w:w="142"/>
        <w:gridCol w:w="284"/>
        <w:gridCol w:w="1842"/>
      </w:tblGrid>
      <w:tr w:rsidR="00535DED" w:rsidRPr="003F2DC5" w:rsidTr="00345973">
        <w:trPr>
          <w:trHeight w:val="265"/>
        </w:trPr>
        <w:tc>
          <w:tcPr>
            <w:tcW w:w="2127" w:type="dxa"/>
            <w:gridSpan w:val="3"/>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C76C10" w:rsidRDefault="00B77F6B" w:rsidP="009A44E4">
            <w:pPr>
              <w:rPr>
                <w:b/>
                <w:sz w:val="20"/>
                <w:szCs w:val="20"/>
                <w:lang w:val="kk-KZ"/>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атауы</w:t>
            </w:r>
          </w:p>
          <w:p w:rsidR="00E55C26" w:rsidRPr="00B77F6B" w:rsidRDefault="00E55C26" w:rsidP="009A44E4">
            <w:pPr>
              <w:rPr>
                <w:b/>
                <w:sz w:val="20"/>
                <w:szCs w:val="20"/>
                <w:lang w:val="en-US"/>
              </w:rPr>
            </w:pPr>
          </w:p>
        </w:tc>
        <w:tc>
          <w:tcPr>
            <w:tcW w:w="1701"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EB0909" w:rsidRDefault="00B77F6B" w:rsidP="005F518B">
            <w:pPr>
              <w:rPr>
                <w:b/>
                <w:sz w:val="20"/>
                <w:szCs w:val="20"/>
                <w:lang w:val="en-US"/>
              </w:rPr>
            </w:pPr>
            <w:r w:rsidRPr="00EB0909">
              <w:rPr>
                <w:b/>
                <w:sz w:val="20"/>
                <w:szCs w:val="20"/>
                <w:lang w:val="kk-KZ"/>
              </w:rPr>
              <w:t xml:space="preserve">Білім алушының өзіндік жұмысын </w:t>
            </w:r>
          </w:p>
          <w:p w:rsidR="00AC0EFC" w:rsidRPr="00EB0909" w:rsidRDefault="005F518B" w:rsidP="006B66FA">
            <w:pPr>
              <w:rPr>
                <w:bCs/>
                <w:i/>
                <w:iCs/>
                <w:sz w:val="16"/>
                <w:szCs w:val="16"/>
                <w:lang w:val="en-US"/>
              </w:rPr>
            </w:pPr>
            <w:r w:rsidRPr="00EB0909">
              <w:rPr>
                <w:b/>
                <w:sz w:val="20"/>
                <w:szCs w:val="20"/>
                <w:lang w:val="en-US"/>
              </w:rPr>
              <w:t>(</w:t>
            </w:r>
            <w:r w:rsidR="00B77F6B">
              <w:rPr>
                <w:b/>
                <w:sz w:val="20"/>
                <w:szCs w:val="20"/>
                <w:lang w:val="kk-KZ"/>
              </w:rPr>
              <w:t>БӨЖ</w:t>
            </w:r>
            <w:r w:rsidRPr="00EB0909">
              <w:rPr>
                <w:b/>
                <w:sz w:val="20"/>
                <w:szCs w:val="20"/>
                <w:lang w:val="en-US"/>
              </w:rPr>
              <w:t>)</w:t>
            </w: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3F2DC5" w:rsidRDefault="00E55C26" w:rsidP="0043016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Default="0043016B" w:rsidP="009A44E4">
            <w:pPr>
              <w:rPr>
                <w:b/>
                <w:sz w:val="20"/>
                <w:szCs w:val="20"/>
                <w:lang w:val="kk-KZ"/>
              </w:rPr>
            </w:pPr>
            <w:r>
              <w:rPr>
                <w:b/>
                <w:sz w:val="20"/>
                <w:szCs w:val="20"/>
                <w:lang w:val="kk-KZ"/>
              </w:rPr>
              <w:t>К</w:t>
            </w:r>
            <w:r w:rsidR="00E55C26" w:rsidRPr="003F2DC5">
              <w:rPr>
                <w:b/>
                <w:sz w:val="20"/>
                <w:szCs w:val="20"/>
              </w:rPr>
              <w:t>редит</w:t>
            </w:r>
            <w:r>
              <w:rPr>
                <w:b/>
                <w:sz w:val="20"/>
                <w:szCs w:val="20"/>
                <w:lang w:val="kk-KZ"/>
              </w:rPr>
              <w:t>тердің</w:t>
            </w:r>
          </w:p>
          <w:p w:rsidR="0043016B" w:rsidRDefault="0043016B" w:rsidP="009A44E4">
            <w:pPr>
              <w:rPr>
                <w:b/>
                <w:sz w:val="20"/>
                <w:szCs w:val="20"/>
                <w:lang w:val="kk-KZ"/>
              </w:rPr>
            </w:pPr>
            <w:r>
              <w:rPr>
                <w:b/>
                <w:sz w:val="20"/>
                <w:szCs w:val="20"/>
                <w:lang w:val="kk-KZ"/>
              </w:rPr>
              <w:t xml:space="preserve">жалпы </w:t>
            </w:r>
          </w:p>
          <w:p w:rsidR="0043016B" w:rsidRPr="003F2DC5" w:rsidRDefault="0043016B" w:rsidP="009A44E4">
            <w:pPr>
              <w:rPr>
                <w:b/>
                <w:sz w:val="20"/>
                <w:szCs w:val="20"/>
              </w:rPr>
            </w:pPr>
            <w:r>
              <w:rPr>
                <w:b/>
                <w:sz w:val="20"/>
                <w:szCs w:val="20"/>
                <w:lang w:val="kk-KZ"/>
              </w:rPr>
              <w:t>саны</w:t>
            </w:r>
          </w:p>
        </w:tc>
        <w:tc>
          <w:tcPr>
            <w:tcW w:w="18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rsidR="00E55C26" w:rsidRPr="00AC0EFC" w:rsidRDefault="0043016B" w:rsidP="006B66FA">
            <w:pPr>
              <w:rPr>
                <w:bCs/>
                <w:i/>
                <w:iCs/>
                <w:color w:val="FF0000"/>
                <w:sz w:val="16"/>
                <w:szCs w:val="16"/>
              </w:rPr>
            </w:pPr>
            <w:r w:rsidRPr="0043016B">
              <w:rPr>
                <w:b/>
                <w:sz w:val="20"/>
                <w:szCs w:val="20"/>
              </w:rPr>
              <w:t>(</w:t>
            </w:r>
            <w:r>
              <w:rPr>
                <w:b/>
                <w:sz w:val="20"/>
                <w:szCs w:val="20"/>
                <w:lang w:val="kk-KZ"/>
              </w:rPr>
              <w:t>ОБӨЖ</w:t>
            </w:r>
            <w:r w:rsidRPr="0043016B">
              <w:rPr>
                <w:b/>
                <w:sz w:val="20"/>
                <w:szCs w:val="20"/>
              </w:rPr>
              <w:t>)</w:t>
            </w:r>
          </w:p>
        </w:tc>
      </w:tr>
      <w:tr w:rsidR="00535DED" w:rsidRPr="003F2DC5" w:rsidTr="00345973">
        <w:trPr>
          <w:trHeight w:val="450"/>
        </w:trPr>
        <w:tc>
          <w:tcPr>
            <w:tcW w:w="2127" w:type="dxa"/>
            <w:gridSpan w:val="3"/>
            <w:vMerge/>
          </w:tcPr>
          <w:p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gridSpan w:val="3"/>
            <w:vMerge/>
          </w:tcPr>
          <w:p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3F2DC5" w:rsidRDefault="00EB0909" w:rsidP="00EB0909">
            <w:pPr>
              <w:jc w:val="center"/>
              <w:rPr>
                <w:b/>
                <w:sz w:val="20"/>
                <w:szCs w:val="20"/>
              </w:rPr>
            </w:pPr>
            <w:r w:rsidRPr="002655E7">
              <w:rPr>
                <w:b/>
                <w:sz w:val="20"/>
                <w:szCs w:val="20"/>
                <w:lang w:val="kk-KZ"/>
              </w:rPr>
              <w:t>Дәріс (Д)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3F2DC5" w:rsidRDefault="00EB0909" w:rsidP="00EB0909">
            <w:pPr>
              <w:jc w:val="center"/>
              <w:rPr>
                <w:b/>
                <w:sz w:val="20"/>
                <w:szCs w:val="20"/>
              </w:rPr>
            </w:pPr>
            <w:r>
              <w:rPr>
                <w:b/>
                <w:sz w:val="20"/>
                <w:szCs w:val="20"/>
                <w:lang w:val="kk-KZ"/>
              </w:rPr>
              <w:t>Семинар</w:t>
            </w:r>
            <w:r w:rsidRPr="002655E7">
              <w:rPr>
                <w:b/>
                <w:sz w:val="20"/>
                <w:szCs w:val="20"/>
              </w:rPr>
              <w:t>сабақ</w:t>
            </w:r>
            <w:r w:rsidRPr="002655E7">
              <w:rPr>
                <w:b/>
                <w:sz w:val="20"/>
                <w:szCs w:val="20"/>
                <w:lang w:val="kk-KZ"/>
              </w:rPr>
              <w:t>(С</w:t>
            </w:r>
            <w:r>
              <w:rPr>
                <w:b/>
                <w:sz w:val="20"/>
                <w:szCs w:val="20"/>
                <w:lang w:val="kk-KZ"/>
              </w:rPr>
              <w:t>С</w:t>
            </w:r>
            <w:r w:rsidRPr="002655E7">
              <w:rPr>
                <w:b/>
                <w:sz w:val="20"/>
                <w:szCs w:val="20"/>
                <w:lang w:val="kk-KZ"/>
              </w:rPr>
              <w:t>)</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3F2DC5" w:rsidRDefault="00EB0909" w:rsidP="00EB0909">
            <w:pPr>
              <w:jc w:val="center"/>
              <w:rPr>
                <w:b/>
                <w:sz w:val="20"/>
                <w:szCs w:val="20"/>
              </w:rPr>
            </w:pPr>
            <w:r w:rsidRPr="002655E7">
              <w:rPr>
                <w:b/>
                <w:sz w:val="20"/>
                <w:szCs w:val="20"/>
              </w:rPr>
              <w:t>Зерт. с</w:t>
            </w:r>
            <w:r w:rsidRPr="002655E7">
              <w:rPr>
                <w:b/>
                <w:sz w:val="20"/>
                <w:szCs w:val="20"/>
                <w:lang w:val="kk-KZ"/>
              </w:rPr>
              <w:t>абақтар</w:t>
            </w:r>
            <w:r w:rsidRPr="002655E7">
              <w:rPr>
                <w:b/>
                <w:sz w:val="20"/>
                <w:szCs w:val="20"/>
              </w:rPr>
              <w:t xml:space="preserve"> (ЗС)</w:t>
            </w:r>
          </w:p>
        </w:tc>
        <w:tc>
          <w:tcPr>
            <w:tcW w:w="284" w:type="dxa"/>
          </w:tcPr>
          <w:p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842" w:type="dxa"/>
            <w:vMerge/>
          </w:tcPr>
          <w:p w:rsidR="00EB0909" w:rsidRPr="003F2DC5" w:rsidRDefault="00EB0909" w:rsidP="00EB0909">
            <w:pPr>
              <w:widowControl w:val="0"/>
              <w:pBdr>
                <w:top w:val="nil"/>
                <w:left w:val="nil"/>
                <w:bottom w:val="nil"/>
                <w:right w:val="nil"/>
                <w:between w:val="nil"/>
              </w:pBdr>
              <w:spacing w:line="276" w:lineRule="auto"/>
              <w:rPr>
                <w:b/>
                <w:sz w:val="20"/>
                <w:szCs w:val="20"/>
              </w:rPr>
            </w:pPr>
          </w:p>
        </w:tc>
      </w:tr>
      <w:tr w:rsidR="00535DED" w:rsidRPr="003F2DC5" w:rsidTr="00345973">
        <w:tc>
          <w:tcPr>
            <w:tcW w:w="2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Default="007032A7">
            <w:pPr>
              <w:rPr>
                <w:b/>
                <w:sz w:val="20"/>
                <w:szCs w:val="20"/>
                <w:lang w:val="kk-KZ"/>
              </w:rPr>
            </w:pPr>
            <w:r>
              <w:rPr>
                <w:b/>
                <w:sz w:val="20"/>
                <w:szCs w:val="20"/>
                <w:lang w:val="kk-KZ"/>
              </w:rPr>
              <w:t>Оқушылардың рухани-адамгершілік тәрбиесі</w:t>
            </w:r>
          </w:p>
          <w:p w:rsidR="007032A7" w:rsidRPr="00F1569D" w:rsidRDefault="007032A7">
            <w:pPr>
              <w:rPr>
                <w:sz w:val="20"/>
                <w:szCs w:val="20"/>
              </w:rPr>
            </w:pPr>
            <w:r>
              <w:rPr>
                <w:b/>
                <w:sz w:val="20"/>
                <w:szCs w:val="20"/>
                <w:lang w:val="en-US"/>
              </w:rPr>
              <w:t>DNVSh</w:t>
            </w:r>
            <w:r w:rsidRPr="00F1569D">
              <w:rPr>
                <w:b/>
                <w:sz w:val="20"/>
                <w:szCs w:val="20"/>
              </w:rPr>
              <w:t>4310</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41994" w:rsidRPr="00934A47" w:rsidRDefault="00934A47" w:rsidP="00441994">
            <w:pPr>
              <w:rPr>
                <w:rStyle w:val="normaltextrun"/>
                <w:sz w:val="20"/>
                <w:szCs w:val="20"/>
                <w:shd w:val="clear" w:color="auto" w:fill="FFFFFF"/>
                <w:lang w:val="kk-KZ"/>
              </w:rPr>
            </w:pPr>
            <w:r w:rsidRPr="00934A47">
              <w:rPr>
                <w:bCs/>
                <w:i/>
                <w:iCs/>
                <w:sz w:val="20"/>
                <w:szCs w:val="20"/>
                <w:lang w:val="kk-KZ"/>
              </w:rPr>
              <w:t>Б</w:t>
            </w:r>
            <w:r w:rsidR="0043016B" w:rsidRPr="00934A47">
              <w:rPr>
                <w:bCs/>
                <w:i/>
                <w:iCs/>
                <w:sz w:val="20"/>
                <w:szCs w:val="20"/>
                <w:lang w:val="kk-KZ"/>
              </w:rPr>
              <w:t>ӨЖ</w:t>
            </w:r>
            <w:r w:rsidR="0043016B" w:rsidRPr="00934A47">
              <w:rPr>
                <w:rStyle w:val="normaltextrun"/>
                <w:sz w:val="20"/>
                <w:szCs w:val="20"/>
                <w:shd w:val="clear" w:color="auto" w:fill="FFFFFF"/>
                <w:lang w:val="kk-KZ"/>
              </w:rPr>
              <w:t xml:space="preserve">саны </w:t>
            </w:r>
            <w:r w:rsidRPr="00934A47">
              <w:rPr>
                <w:rStyle w:val="normaltextrun"/>
                <w:sz w:val="20"/>
                <w:szCs w:val="20"/>
                <w:shd w:val="clear" w:color="auto" w:fill="FFFFFF"/>
                <w:lang w:val="kk-KZ"/>
              </w:rPr>
              <w:t>– 4</w:t>
            </w:r>
          </w:p>
          <w:p w:rsidR="00AB0852" w:rsidRPr="003F2DC5" w:rsidRDefault="00AB0852">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56B0C" w:rsidRPr="00356B0C" w:rsidRDefault="00356B0C">
            <w:pPr>
              <w:jc w:val="center"/>
              <w:rPr>
                <w:sz w:val="20"/>
                <w:szCs w:val="20"/>
                <w:lang w:val="kk-KZ"/>
              </w:rPr>
            </w:pPr>
            <w:r>
              <w:rPr>
                <w:sz w:val="20"/>
                <w:szCs w:val="20"/>
                <w:lang w:val="kk-KZ"/>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56B0C" w:rsidRPr="00356B0C" w:rsidRDefault="00356B0C">
            <w:pPr>
              <w:jc w:val="center"/>
              <w:rPr>
                <w:sz w:val="20"/>
                <w:szCs w:val="20"/>
                <w:lang w:val="kk-KZ"/>
              </w:rPr>
            </w:pPr>
            <w:r>
              <w:rPr>
                <w:sz w:val="20"/>
                <w:szCs w:val="20"/>
                <w:lang w:val="kk-KZ"/>
              </w:rPr>
              <w:t>2</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Default="00AB0852">
            <w:pPr>
              <w:jc w:val="center"/>
              <w:rPr>
                <w:sz w:val="20"/>
                <w:szCs w:val="20"/>
              </w:rPr>
            </w:pPr>
          </w:p>
          <w:p w:rsidR="00356B0C" w:rsidRPr="00356B0C" w:rsidRDefault="00356B0C">
            <w:pPr>
              <w:jc w:val="center"/>
              <w:rPr>
                <w:sz w:val="20"/>
                <w:szCs w:val="20"/>
                <w:lang w:val="kk-KZ"/>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3F2DC5" w:rsidRDefault="00AB0852">
            <w:pPr>
              <w:jc w:val="center"/>
              <w:rPr>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934A47" w:rsidRDefault="0043016B" w:rsidP="00441994">
            <w:pPr>
              <w:rPr>
                <w:color w:val="FF0000"/>
                <w:sz w:val="20"/>
                <w:szCs w:val="20"/>
                <w:lang w:val="kk-KZ"/>
              </w:rPr>
            </w:pPr>
            <w:r w:rsidRPr="00934A47">
              <w:rPr>
                <w:bCs/>
                <w:sz w:val="20"/>
                <w:szCs w:val="20"/>
                <w:lang w:val="kk-KZ"/>
              </w:rPr>
              <w:t>О</w:t>
            </w:r>
            <w:r w:rsidR="0090036D" w:rsidRPr="00934A47">
              <w:rPr>
                <w:bCs/>
                <w:sz w:val="20"/>
                <w:szCs w:val="20"/>
                <w:lang w:val="kk-KZ"/>
              </w:rPr>
              <w:t>Б</w:t>
            </w:r>
            <w:r w:rsidRPr="00934A47">
              <w:rPr>
                <w:bCs/>
                <w:sz w:val="20"/>
                <w:szCs w:val="20"/>
                <w:lang w:val="kk-KZ"/>
              </w:rPr>
              <w:t>ӨЖ</w:t>
            </w:r>
            <w:r w:rsidRPr="00934A47">
              <w:rPr>
                <w:sz w:val="20"/>
                <w:szCs w:val="20"/>
                <w:lang w:val="kk-KZ"/>
              </w:rPr>
              <w:t xml:space="preserve">саны </w:t>
            </w:r>
            <w:r w:rsidR="00934A47" w:rsidRPr="00934A47">
              <w:rPr>
                <w:sz w:val="20"/>
                <w:szCs w:val="20"/>
                <w:lang w:val="kk-KZ"/>
              </w:rPr>
              <w:t>– 6</w:t>
            </w:r>
          </w:p>
        </w:tc>
      </w:tr>
      <w:tr w:rsidR="00931DE8" w:rsidRPr="003F2DC5" w:rsidTr="035D9250">
        <w:trPr>
          <w:trHeight w:val="225"/>
        </w:trPr>
        <w:tc>
          <w:tcPr>
            <w:tcW w:w="1049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43016B" w:rsidRDefault="00F8266D" w:rsidP="00D73188">
            <w:pPr>
              <w:jc w:val="center"/>
              <w:rPr>
                <w:b/>
                <w:bCs/>
                <w:sz w:val="20"/>
                <w:szCs w:val="20"/>
              </w:rPr>
            </w:pPr>
            <w:r>
              <w:rPr>
                <w:b/>
                <w:sz w:val="20"/>
                <w:szCs w:val="20"/>
                <w:lang w:val="kk-KZ"/>
              </w:rPr>
              <w:t>ПӘН</w:t>
            </w:r>
            <w:r w:rsidR="0043016B" w:rsidRPr="002655E7">
              <w:rPr>
                <w:b/>
                <w:sz w:val="20"/>
                <w:szCs w:val="20"/>
              </w:rPr>
              <w:t xml:space="preserve"> ТУРАЛЫ АКАДЕМИЯЛЫҚ АҚПАРАТ</w:t>
            </w:r>
          </w:p>
        </w:tc>
      </w:tr>
      <w:tr w:rsidR="00535DED" w:rsidRPr="004A48B6" w:rsidTr="00345973">
        <w:trPr>
          <w:trHeight w:val="329"/>
        </w:trPr>
        <w:tc>
          <w:tcPr>
            <w:tcW w:w="2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04CF" w:rsidRPr="008131FF" w:rsidRDefault="008131FF" w:rsidP="00FC1689">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8340B" w:rsidRPr="008131FF" w:rsidRDefault="0078340B" w:rsidP="006B66FA">
            <w:pPr>
              <w:rPr>
                <w:b/>
                <w:sz w:val="20"/>
                <w:szCs w:val="20"/>
                <w:lang w:val="kk-KZ"/>
              </w:rPr>
            </w:pPr>
            <w:r w:rsidRPr="00953962">
              <w:rPr>
                <w:b/>
                <w:sz w:val="20"/>
                <w:szCs w:val="20"/>
              </w:rPr>
              <w:t>Цикл</w:t>
            </w:r>
            <w:r w:rsidR="008131FF">
              <w:rPr>
                <w:b/>
                <w:sz w:val="20"/>
                <w:szCs w:val="20"/>
                <w:lang w:val="kk-KZ"/>
              </w:rPr>
              <w:t>ы</w:t>
            </w:r>
            <w:r w:rsidRPr="00953962">
              <w:rPr>
                <w:b/>
                <w:sz w:val="20"/>
                <w:szCs w:val="20"/>
              </w:rPr>
              <w:t>, компонент</w:t>
            </w:r>
            <w:r w:rsidR="008131FF">
              <w:rPr>
                <w:b/>
                <w:sz w:val="20"/>
                <w:szCs w:val="20"/>
                <w:lang w:val="kk-KZ"/>
              </w:rPr>
              <w:t>і</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8131FF" w:rsidRDefault="008131FF" w:rsidP="00FC1689">
            <w:pPr>
              <w:rPr>
                <w:b/>
                <w:sz w:val="20"/>
                <w:szCs w:val="20"/>
                <w:lang w:val="kk-KZ"/>
              </w:rPr>
            </w:pPr>
            <w:r>
              <w:rPr>
                <w:b/>
                <w:sz w:val="20"/>
                <w:szCs w:val="20"/>
                <w:lang w:val="kk-KZ"/>
              </w:rPr>
              <w:t>Дәріс түрлері</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8131FF" w:rsidRDefault="008131FF" w:rsidP="00FC1689">
            <w:pPr>
              <w:rPr>
                <w:b/>
                <w:sz w:val="20"/>
                <w:szCs w:val="20"/>
                <w:lang w:val="kk-KZ"/>
              </w:rPr>
            </w:pPr>
            <w:r>
              <w:rPr>
                <w:b/>
                <w:sz w:val="20"/>
                <w:szCs w:val="20"/>
                <w:lang w:val="kk-KZ"/>
              </w:rPr>
              <w:t>Сем</w:t>
            </w:r>
            <w:r w:rsidR="006B66FA">
              <w:rPr>
                <w:b/>
                <w:sz w:val="20"/>
                <w:szCs w:val="20"/>
                <w:lang w:val="kk-KZ"/>
              </w:rPr>
              <w:t xml:space="preserve">. </w:t>
            </w:r>
            <w:r>
              <w:rPr>
                <w:b/>
                <w:sz w:val="20"/>
                <w:szCs w:val="20"/>
                <w:lang w:val="kk-KZ"/>
              </w:rPr>
              <w:t xml:space="preserve"> сабақ түрлері</w:t>
            </w:r>
          </w:p>
        </w:tc>
        <w:tc>
          <w:tcPr>
            <w:tcW w:w="425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8131FF" w:rsidRDefault="008131FF" w:rsidP="008131FF">
            <w:pPr>
              <w:rPr>
                <w:b/>
                <w:sz w:val="20"/>
                <w:szCs w:val="20"/>
                <w:lang w:val="kk-KZ"/>
              </w:rPr>
            </w:pPr>
            <w:r>
              <w:rPr>
                <w:b/>
                <w:sz w:val="20"/>
                <w:szCs w:val="20"/>
                <w:lang w:val="kk-KZ"/>
              </w:rPr>
              <w:t>Қорытынды бақылаудың түрі мен платфо</w:t>
            </w:r>
            <w:r w:rsidR="008F65F1" w:rsidRPr="008131FF">
              <w:rPr>
                <w:b/>
                <w:sz w:val="20"/>
                <w:szCs w:val="20"/>
                <w:lang w:val="kk-KZ"/>
              </w:rPr>
              <w:t>ма</w:t>
            </w:r>
            <w:r>
              <w:rPr>
                <w:b/>
                <w:sz w:val="20"/>
                <w:szCs w:val="20"/>
                <w:lang w:val="kk-KZ"/>
              </w:rPr>
              <w:t>сы</w:t>
            </w:r>
          </w:p>
        </w:tc>
      </w:tr>
      <w:tr w:rsidR="00167E33" w:rsidRPr="00167E33" w:rsidTr="00345973">
        <w:trPr>
          <w:trHeight w:val="1128"/>
        </w:trPr>
        <w:tc>
          <w:tcPr>
            <w:tcW w:w="2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67E33" w:rsidRPr="008F66D7" w:rsidRDefault="00167E33" w:rsidP="00167E33">
            <w:pPr>
              <w:pBdr>
                <w:top w:val="nil"/>
                <w:left w:val="nil"/>
                <w:bottom w:val="nil"/>
                <w:right w:val="nil"/>
                <w:between w:val="nil"/>
              </w:pBdr>
              <w:rPr>
                <w:bCs/>
                <w:i/>
                <w:iCs/>
                <w:color w:val="FF0000"/>
                <w:sz w:val="20"/>
                <w:szCs w:val="20"/>
                <w:lang w:val="kk-KZ"/>
              </w:rPr>
            </w:pPr>
            <w:r w:rsidRPr="00B467F0">
              <w:rPr>
                <w:bCs/>
                <w:sz w:val="20"/>
                <w:szCs w:val="20"/>
                <w:lang w:val="kk-KZ"/>
              </w:rPr>
              <w:t>Оффлайн</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67E33" w:rsidRPr="008F66D7" w:rsidRDefault="00167E33" w:rsidP="00345973">
            <w:pPr>
              <w:rPr>
                <w:sz w:val="20"/>
                <w:szCs w:val="20"/>
                <w:lang w:val="kk-KZ"/>
              </w:rPr>
            </w:pPr>
            <w:r w:rsidRPr="00FB0F09">
              <w:rPr>
                <w:spacing w:val="-1"/>
                <w:sz w:val="20"/>
                <w:szCs w:val="20"/>
                <w:lang w:val="kk-KZ"/>
              </w:rPr>
              <w:t>теориялық</w:t>
            </w:r>
            <w:r w:rsidRPr="00FB0F09">
              <w:rPr>
                <w:spacing w:val="-1"/>
                <w:sz w:val="20"/>
                <w:szCs w:val="20"/>
              </w:rPr>
              <w:t>,</w:t>
            </w:r>
            <w:r w:rsidRPr="00FB0F09">
              <w:rPr>
                <w:sz w:val="20"/>
                <w:szCs w:val="20"/>
                <w:lang w:val="kk-KZ"/>
              </w:rPr>
              <w:t xml:space="preserve"> практикалық</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167E33" w:rsidRPr="00FB0F09" w:rsidRDefault="00167E33" w:rsidP="00345973">
            <w:pPr>
              <w:pStyle w:val="TableParagraph"/>
              <w:jc w:val="both"/>
              <w:rPr>
                <w:sz w:val="20"/>
                <w:szCs w:val="20"/>
              </w:rPr>
            </w:pPr>
            <w:r w:rsidRPr="00FB0F09">
              <w:rPr>
                <w:sz w:val="20"/>
                <w:szCs w:val="20"/>
                <w:lang w:val="kk-KZ"/>
              </w:rPr>
              <w:t>Проблема</w:t>
            </w:r>
            <w:r w:rsidR="00345973">
              <w:rPr>
                <w:sz w:val="20"/>
                <w:szCs w:val="20"/>
                <w:lang w:val="kk-KZ"/>
              </w:rPr>
              <w:t>-</w:t>
            </w:r>
            <w:r w:rsidRPr="00FB0F09">
              <w:rPr>
                <w:sz w:val="20"/>
                <w:szCs w:val="20"/>
                <w:lang w:val="kk-KZ"/>
              </w:rPr>
              <w:t>лық, аналитика</w:t>
            </w:r>
            <w:r w:rsidR="00345973">
              <w:rPr>
                <w:sz w:val="20"/>
                <w:szCs w:val="20"/>
                <w:lang w:val="kk-KZ"/>
              </w:rPr>
              <w:t>-</w:t>
            </w:r>
            <w:r w:rsidRPr="00FB0F09">
              <w:rPr>
                <w:sz w:val="20"/>
                <w:szCs w:val="20"/>
                <w:lang w:val="kk-KZ"/>
              </w:rPr>
              <w:t>лық лекция</w:t>
            </w:r>
          </w:p>
          <w:p w:rsidR="00167E33" w:rsidRPr="008F66D7" w:rsidRDefault="00167E33" w:rsidP="00345973">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67E33" w:rsidRPr="008F66D7" w:rsidRDefault="00167E33" w:rsidP="00345973">
            <w:pPr>
              <w:pStyle w:val="TableParagraph"/>
              <w:jc w:val="center"/>
              <w:rPr>
                <w:sz w:val="20"/>
                <w:szCs w:val="20"/>
                <w:lang w:val="kk-KZ"/>
              </w:rPr>
            </w:pPr>
            <w:r w:rsidRPr="00FB0F09">
              <w:rPr>
                <w:spacing w:val="-1"/>
                <w:sz w:val="20"/>
                <w:szCs w:val="20"/>
                <w:lang w:val="kk-KZ"/>
              </w:rPr>
              <w:t>Тапсырмаорындау, ситуация</w:t>
            </w:r>
            <w:r>
              <w:rPr>
                <w:spacing w:val="-1"/>
                <w:sz w:val="20"/>
                <w:szCs w:val="20"/>
                <w:lang w:val="kk-KZ"/>
              </w:rPr>
              <w:t>-</w:t>
            </w:r>
            <w:r w:rsidRPr="00FB0F09">
              <w:rPr>
                <w:spacing w:val="-1"/>
                <w:sz w:val="20"/>
                <w:szCs w:val="20"/>
                <w:lang w:val="kk-KZ"/>
              </w:rPr>
              <w:t>лық тапсырма</w:t>
            </w:r>
          </w:p>
        </w:tc>
        <w:tc>
          <w:tcPr>
            <w:tcW w:w="4252" w:type="dxa"/>
            <w:gridSpan w:val="4"/>
            <w:vMerge w:val="restart"/>
            <w:tcBorders>
              <w:top w:val="single" w:sz="4" w:space="0" w:color="000000" w:themeColor="text1"/>
              <w:left w:val="single" w:sz="4" w:space="0" w:color="000000" w:themeColor="text1"/>
              <w:right w:val="single" w:sz="4" w:space="0" w:color="000000" w:themeColor="text1"/>
            </w:tcBorders>
            <w:shd w:val="clear" w:color="auto" w:fill="auto"/>
          </w:tcPr>
          <w:p w:rsidR="00167E33" w:rsidRPr="00345973" w:rsidRDefault="00345973" w:rsidP="00167E33">
            <w:pPr>
              <w:rPr>
                <w:sz w:val="20"/>
                <w:szCs w:val="20"/>
                <w:lang w:val="kk-KZ"/>
              </w:rPr>
            </w:pPr>
            <w:r w:rsidRPr="00345973">
              <w:rPr>
                <w:color w:val="000000" w:themeColor="text1"/>
                <w:sz w:val="20"/>
                <w:szCs w:val="20"/>
                <w:lang w:val="kk-KZ"/>
              </w:rPr>
              <w:t>Ауызша емтихан</w:t>
            </w:r>
          </w:p>
        </w:tc>
      </w:tr>
      <w:tr w:rsidR="00167E33" w:rsidRPr="006D613B" w:rsidTr="00345973">
        <w:trPr>
          <w:trHeight w:val="214"/>
        </w:trPr>
        <w:tc>
          <w:tcPr>
            <w:tcW w:w="2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67E33" w:rsidRPr="003F2DC5" w:rsidRDefault="00167E33" w:rsidP="00167E33">
            <w:pPr>
              <w:rPr>
                <w:b/>
                <w:sz w:val="20"/>
                <w:szCs w:val="20"/>
              </w:rPr>
            </w:pPr>
            <w:r>
              <w:rPr>
                <w:b/>
                <w:sz w:val="20"/>
                <w:szCs w:val="20"/>
                <w:lang w:val="kk-KZ"/>
              </w:rPr>
              <w:t>Дәріскер(лер</w:t>
            </w:r>
            <w:r w:rsidRPr="003F2DC5">
              <w:rPr>
                <w:b/>
                <w:sz w:val="20"/>
                <w:szCs w:val="20"/>
              </w:rPr>
              <w:t>)</w:t>
            </w:r>
          </w:p>
        </w:tc>
        <w:tc>
          <w:tcPr>
            <w:tcW w:w="411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67E33" w:rsidRPr="006D613B" w:rsidRDefault="006D613B" w:rsidP="00167E33">
            <w:pPr>
              <w:jc w:val="both"/>
              <w:rPr>
                <w:sz w:val="20"/>
                <w:szCs w:val="20"/>
              </w:rPr>
            </w:pPr>
            <w:r>
              <w:rPr>
                <w:sz w:val="20"/>
                <w:szCs w:val="20"/>
              </w:rPr>
              <w:t>Таубаева Шаркуль Таубаевна</w:t>
            </w:r>
          </w:p>
        </w:tc>
        <w:tc>
          <w:tcPr>
            <w:tcW w:w="4252" w:type="dxa"/>
            <w:gridSpan w:val="4"/>
            <w:vMerge/>
          </w:tcPr>
          <w:p w:rsidR="00167E33" w:rsidRPr="006D613B" w:rsidRDefault="00167E33" w:rsidP="00167E33">
            <w:pPr>
              <w:jc w:val="center"/>
              <w:rPr>
                <w:sz w:val="20"/>
                <w:szCs w:val="20"/>
                <w:lang w:val="en-US"/>
              </w:rPr>
            </w:pPr>
          </w:p>
        </w:tc>
      </w:tr>
      <w:tr w:rsidR="00167E33" w:rsidRPr="003F2DC5" w:rsidTr="00345973">
        <w:tc>
          <w:tcPr>
            <w:tcW w:w="2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67E33" w:rsidRPr="003F2DC5" w:rsidRDefault="00167E33" w:rsidP="00167E33">
            <w:pPr>
              <w:rPr>
                <w:b/>
                <w:sz w:val="20"/>
                <w:szCs w:val="20"/>
                <w:lang w:val="kk-KZ"/>
              </w:rPr>
            </w:pPr>
            <w:r w:rsidRPr="003F2DC5">
              <w:rPr>
                <w:b/>
                <w:sz w:val="20"/>
                <w:szCs w:val="20"/>
              </w:rPr>
              <w:t>e-mail</w:t>
            </w:r>
            <w:r w:rsidRPr="003F2DC5">
              <w:rPr>
                <w:b/>
                <w:sz w:val="20"/>
                <w:szCs w:val="20"/>
                <w:lang w:val="kk-KZ"/>
              </w:rPr>
              <w:t>:</w:t>
            </w:r>
          </w:p>
        </w:tc>
        <w:tc>
          <w:tcPr>
            <w:tcW w:w="411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67E33" w:rsidRPr="007032A7" w:rsidRDefault="006D613B" w:rsidP="00167E33">
            <w:pPr>
              <w:jc w:val="both"/>
              <w:rPr>
                <w:sz w:val="20"/>
                <w:szCs w:val="20"/>
                <w:lang w:val="en-US"/>
              </w:rPr>
            </w:pPr>
            <w:r>
              <w:rPr>
                <w:sz w:val="20"/>
                <w:szCs w:val="20"/>
                <w:lang w:val="en-US"/>
              </w:rPr>
              <w:t>shtaubayeva@yandex</w:t>
            </w:r>
            <w:r w:rsidR="00167E33">
              <w:rPr>
                <w:sz w:val="20"/>
                <w:szCs w:val="20"/>
                <w:lang w:val="en-US"/>
              </w:rPr>
              <w:t>.ru</w:t>
            </w:r>
          </w:p>
        </w:tc>
        <w:tc>
          <w:tcPr>
            <w:tcW w:w="4252" w:type="dxa"/>
            <w:gridSpan w:val="4"/>
            <w:vMerge/>
          </w:tcPr>
          <w:p w:rsidR="00167E33" w:rsidRPr="003F2DC5" w:rsidRDefault="00167E33" w:rsidP="00167E33">
            <w:pPr>
              <w:widowControl w:val="0"/>
              <w:pBdr>
                <w:top w:val="nil"/>
                <w:left w:val="nil"/>
                <w:bottom w:val="nil"/>
                <w:right w:val="nil"/>
                <w:between w:val="nil"/>
              </w:pBdr>
              <w:spacing w:line="276" w:lineRule="auto"/>
              <w:rPr>
                <w:sz w:val="20"/>
                <w:szCs w:val="20"/>
              </w:rPr>
            </w:pPr>
          </w:p>
        </w:tc>
      </w:tr>
      <w:tr w:rsidR="00167E33" w:rsidRPr="003F2DC5" w:rsidTr="00345973">
        <w:tc>
          <w:tcPr>
            <w:tcW w:w="2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67E33" w:rsidRPr="003F2DC5" w:rsidRDefault="00167E33" w:rsidP="00167E33">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411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67E33" w:rsidRPr="007032A7" w:rsidRDefault="00167E33" w:rsidP="00167E33">
            <w:pPr>
              <w:jc w:val="both"/>
              <w:rPr>
                <w:sz w:val="20"/>
                <w:szCs w:val="20"/>
                <w:lang w:val="en-US"/>
              </w:rPr>
            </w:pPr>
            <w:r>
              <w:rPr>
                <w:sz w:val="20"/>
                <w:szCs w:val="20"/>
                <w:lang w:val="en-US"/>
              </w:rPr>
              <w:t>87</w:t>
            </w:r>
            <w:r w:rsidR="006D613B">
              <w:rPr>
                <w:sz w:val="20"/>
                <w:szCs w:val="20"/>
                <w:lang w:val="en-US"/>
              </w:rPr>
              <w:t>759685886</w:t>
            </w:r>
          </w:p>
        </w:tc>
        <w:tc>
          <w:tcPr>
            <w:tcW w:w="4252" w:type="dxa"/>
            <w:gridSpan w:val="4"/>
            <w:vMerge/>
          </w:tcPr>
          <w:p w:rsidR="00167E33" w:rsidRPr="003F2DC5" w:rsidRDefault="00167E33" w:rsidP="00167E33">
            <w:pPr>
              <w:widowControl w:val="0"/>
              <w:pBdr>
                <w:top w:val="nil"/>
                <w:left w:val="nil"/>
                <w:bottom w:val="nil"/>
                <w:right w:val="nil"/>
                <w:between w:val="nil"/>
              </w:pBdr>
              <w:spacing w:line="276" w:lineRule="auto"/>
              <w:rPr>
                <w:sz w:val="20"/>
                <w:szCs w:val="20"/>
              </w:rPr>
            </w:pPr>
          </w:p>
        </w:tc>
      </w:tr>
      <w:tr w:rsidR="00167E33" w:rsidRPr="003F2DC5" w:rsidTr="035D9250">
        <w:trPr>
          <w:trHeight w:val="109"/>
        </w:trPr>
        <w:tc>
          <w:tcPr>
            <w:tcW w:w="1049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167E33" w:rsidRPr="00D73188" w:rsidRDefault="00167E33" w:rsidP="00167E33">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p>
        </w:tc>
      </w:tr>
      <w:tr w:rsidR="00167E33" w:rsidRPr="007B696B" w:rsidTr="00345973">
        <w:tc>
          <w:tcPr>
            <w:tcW w:w="2127" w:type="dxa"/>
            <w:gridSpan w:val="3"/>
            <w:vMerge w:val="restart"/>
            <w:shd w:val="clear" w:color="auto" w:fill="auto"/>
          </w:tcPr>
          <w:p w:rsidR="00167E33" w:rsidRDefault="00167E33" w:rsidP="00167E33">
            <w:pPr>
              <w:rPr>
                <w:b/>
                <w:sz w:val="20"/>
                <w:szCs w:val="20"/>
                <w:lang w:val="kk-KZ"/>
              </w:rPr>
            </w:pPr>
            <w:r w:rsidRPr="002655E7">
              <w:rPr>
                <w:b/>
                <w:sz w:val="20"/>
                <w:szCs w:val="20"/>
                <w:lang w:val="kk-KZ"/>
              </w:rPr>
              <w:t>Пәннің мақсаты</w:t>
            </w:r>
          </w:p>
          <w:p w:rsidR="00167E33" w:rsidRPr="00064584" w:rsidRDefault="00167E33" w:rsidP="00167E33">
            <w:pPr>
              <w:rPr>
                <w:b/>
                <w:sz w:val="20"/>
                <w:szCs w:val="20"/>
                <w:lang w:val="kk-KZ"/>
              </w:rPr>
            </w:pPr>
            <w:r w:rsidRPr="00972502">
              <w:rPr>
                <w:noProof/>
                <w:sz w:val="20"/>
                <w:szCs w:val="20"/>
                <w:lang w:val="kk-KZ"/>
              </w:rPr>
              <w:t xml:space="preserve">Болашақ </w:t>
            </w:r>
            <w:r>
              <w:rPr>
                <w:noProof/>
                <w:sz w:val="20"/>
                <w:szCs w:val="20"/>
                <w:lang w:val="kk-KZ"/>
              </w:rPr>
              <w:t>педагог-психологтардың</w:t>
            </w:r>
            <w:r w:rsidRPr="00972502">
              <w:rPr>
                <w:noProof/>
                <w:sz w:val="20"/>
                <w:szCs w:val="20"/>
                <w:lang w:val="kk-KZ"/>
              </w:rPr>
              <w:t xml:space="preserve"> ізгілікті дүниетанымын дамыту, олардың бойында өзін-өзі тұлғалық және кәсіби дамытудың қабілеттері мен білімдер және практикалық іскерліктердің жүйесін қалыптастыру.</w:t>
            </w:r>
          </w:p>
        </w:tc>
        <w:tc>
          <w:tcPr>
            <w:tcW w:w="4111" w:type="dxa"/>
            <w:gridSpan w:val="5"/>
            <w:shd w:val="clear" w:color="auto" w:fill="auto"/>
          </w:tcPr>
          <w:p w:rsidR="00167E33" w:rsidRPr="00A139C0" w:rsidRDefault="00167E33" w:rsidP="00167E33">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r w:rsidRPr="003F2DC5">
              <w:rPr>
                <w:b/>
                <w:sz w:val="20"/>
                <w:szCs w:val="20"/>
                <w:lang w:val="kk-KZ"/>
              </w:rPr>
              <w:t>*</w:t>
            </w:r>
          </w:p>
          <w:p w:rsidR="00167E33" w:rsidRPr="00A139C0" w:rsidRDefault="00167E33" w:rsidP="00167E33">
            <w:pPr>
              <w:jc w:val="center"/>
              <w:rPr>
                <w:b/>
                <w:sz w:val="16"/>
                <w:szCs w:val="16"/>
                <w:lang w:val="kk-KZ"/>
              </w:rPr>
            </w:pPr>
          </w:p>
        </w:tc>
        <w:tc>
          <w:tcPr>
            <w:tcW w:w="4252" w:type="dxa"/>
            <w:gridSpan w:val="4"/>
            <w:shd w:val="clear" w:color="auto" w:fill="auto"/>
          </w:tcPr>
          <w:p w:rsidR="00167E33" w:rsidRDefault="00167E33" w:rsidP="00167E33">
            <w:pPr>
              <w:jc w:val="center"/>
              <w:rPr>
                <w:rStyle w:val="normaltextrun"/>
                <w:b/>
                <w:bCs/>
                <w:color w:val="000000"/>
                <w:sz w:val="20"/>
                <w:szCs w:val="20"/>
                <w:shd w:val="clear" w:color="auto" w:fill="FFFFFF"/>
              </w:rPr>
            </w:pPr>
            <w:r>
              <w:rPr>
                <w:rStyle w:val="normaltextrun"/>
                <w:b/>
                <w:bCs/>
                <w:color w:val="000000"/>
                <w:sz w:val="20"/>
                <w:szCs w:val="20"/>
                <w:shd w:val="clear" w:color="auto" w:fill="FFFFFF"/>
              </w:rPr>
              <w:t>ОН қолжеткізуиндикаторлары (ЖИ)</w:t>
            </w:r>
          </w:p>
          <w:p w:rsidR="00167E33" w:rsidRPr="006D6F87" w:rsidRDefault="00167E33" w:rsidP="00167E33">
            <w:pPr>
              <w:jc w:val="center"/>
              <w:rPr>
                <w:color w:val="FF0000"/>
                <w:sz w:val="16"/>
                <w:szCs w:val="16"/>
                <w:lang w:val="kk-KZ"/>
              </w:rPr>
            </w:pPr>
          </w:p>
        </w:tc>
      </w:tr>
      <w:tr w:rsidR="00167E33" w:rsidRPr="004A48B6" w:rsidTr="00345973">
        <w:trPr>
          <w:trHeight w:val="152"/>
        </w:trPr>
        <w:tc>
          <w:tcPr>
            <w:tcW w:w="2127" w:type="dxa"/>
            <w:gridSpan w:val="3"/>
            <w:vMerge/>
            <w:shd w:val="clear" w:color="auto" w:fill="auto"/>
          </w:tcPr>
          <w:p w:rsidR="00167E33" w:rsidRPr="008F66D7" w:rsidRDefault="00167E33" w:rsidP="00167E33">
            <w:pPr>
              <w:jc w:val="both"/>
              <w:rPr>
                <w:b/>
                <w:sz w:val="20"/>
                <w:szCs w:val="20"/>
                <w:lang w:val="kk-KZ"/>
              </w:rPr>
            </w:pPr>
          </w:p>
        </w:tc>
        <w:tc>
          <w:tcPr>
            <w:tcW w:w="4111" w:type="dxa"/>
            <w:gridSpan w:val="5"/>
            <w:vMerge w:val="restart"/>
          </w:tcPr>
          <w:p w:rsidR="00167E33" w:rsidRPr="00064584" w:rsidRDefault="00167E33" w:rsidP="00167E33">
            <w:pPr>
              <w:rPr>
                <w:sz w:val="20"/>
                <w:szCs w:val="20"/>
                <w:lang w:val="kk-KZ" w:eastAsia="ru-RU"/>
              </w:rPr>
            </w:pPr>
            <w:r w:rsidRPr="00972502">
              <w:rPr>
                <w:bCs/>
                <w:sz w:val="20"/>
                <w:szCs w:val="20"/>
                <w:lang w:val="kk-KZ"/>
              </w:rPr>
              <w:t xml:space="preserve">1-ОН. </w:t>
            </w:r>
            <w:r w:rsidRPr="00972502">
              <w:rPr>
                <w:sz w:val="20"/>
                <w:szCs w:val="20"/>
                <w:lang w:val="kk-KZ" w:eastAsia="ru-RU"/>
              </w:rPr>
              <w:t>Рухани-адамгершілік құндылықтар мәнін түсінуге, өзіндік ойлау, іздену,  қоғамдағы өмірлік маңызды шешімдерді  қабылдау, рефлексия, өзін-өзі  жетілдіру,реттеу, өзін-өзі тәрбиелеу дағдыларын игеру;</w:t>
            </w:r>
          </w:p>
          <w:p w:rsidR="00167E33" w:rsidRPr="00064584" w:rsidRDefault="00167E33" w:rsidP="00167E33">
            <w:pPr>
              <w:pStyle w:val="ad"/>
              <w:tabs>
                <w:tab w:val="left" w:pos="166"/>
              </w:tabs>
              <w:ind w:left="0"/>
              <w:jc w:val="both"/>
              <w:rPr>
                <w:color w:val="FF0000"/>
                <w:sz w:val="20"/>
                <w:szCs w:val="20"/>
                <w:lang w:val="kk-KZ"/>
              </w:rPr>
            </w:pPr>
          </w:p>
        </w:tc>
        <w:tc>
          <w:tcPr>
            <w:tcW w:w="4252" w:type="dxa"/>
            <w:gridSpan w:val="4"/>
            <w:shd w:val="clear" w:color="auto" w:fill="auto"/>
          </w:tcPr>
          <w:p w:rsidR="00167E33" w:rsidRPr="00F265DE" w:rsidRDefault="00167E33" w:rsidP="00167E33">
            <w:pPr>
              <w:pStyle w:val="ad"/>
              <w:numPr>
                <w:ilvl w:val="1"/>
                <w:numId w:val="8"/>
              </w:numPr>
              <w:ind w:left="0" w:firstLine="0"/>
              <w:jc w:val="both"/>
              <w:rPr>
                <w:color w:val="FF0000"/>
                <w:sz w:val="16"/>
                <w:szCs w:val="16"/>
                <w:lang w:val="kk-KZ"/>
              </w:rPr>
            </w:pPr>
            <w:r w:rsidRPr="006152CC">
              <w:rPr>
                <w:sz w:val="20"/>
                <w:szCs w:val="20"/>
                <w:lang w:val="kk-KZ"/>
              </w:rPr>
              <w:t xml:space="preserve">ЖИ – </w:t>
            </w:r>
            <w:r>
              <w:rPr>
                <w:sz w:val="20"/>
                <w:szCs w:val="20"/>
                <w:lang w:val="kk-KZ"/>
              </w:rPr>
              <w:t>р</w:t>
            </w:r>
            <w:r w:rsidRPr="006152CC">
              <w:rPr>
                <w:sz w:val="20"/>
                <w:szCs w:val="20"/>
                <w:lang w:val="kk-KZ"/>
              </w:rPr>
              <w:t>ухани-адамгершілік тәрбиенің даму тарихын жіне негізгіі кезеңдерін түсіне біл</w:t>
            </w:r>
            <w:r>
              <w:rPr>
                <w:sz w:val="20"/>
                <w:szCs w:val="20"/>
                <w:lang w:val="kk-KZ"/>
              </w:rPr>
              <w:t>еді.</w:t>
            </w:r>
          </w:p>
        </w:tc>
      </w:tr>
      <w:tr w:rsidR="00167E33" w:rsidRPr="004A48B6" w:rsidTr="00345973">
        <w:trPr>
          <w:trHeight w:val="152"/>
        </w:trPr>
        <w:tc>
          <w:tcPr>
            <w:tcW w:w="2127" w:type="dxa"/>
            <w:gridSpan w:val="3"/>
            <w:vMerge/>
          </w:tcPr>
          <w:p w:rsidR="00167E33" w:rsidRPr="008F66D7" w:rsidRDefault="00167E33" w:rsidP="00167E33">
            <w:pPr>
              <w:jc w:val="both"/>
              <w:rPr>
                <w:b/>
                <w:sz w:val="20"/>
                <w:szCs w:val="20"/>
                <w:lang w:val="kk-KZ"/>
              </w:rPr>
            </w:pPr>
          </w:p>
        </w:tc>
        <w:tc>
          <w:tcPr>
            <w:tcW w:w="4111" w:type="dxa"/>
            <w:gridSpan w:val="5"/>
            <w:vMerge/>
          </w:tcPr>
          <w:p w:rsidR="00167E33" w:rsidRPr="008F66D7" w:rsidRDefault="00167E33" w:rsidP="00167E33">
            <w:pPr>
              <w:jc w:val="both"/>
              <w:rPr>
                <w:sz w:val="20"/>
                <w:szCs w:val="20"/>
                <w:lang w:val="kk-KZ"/>
              </w:rPr>
            </w:pPr>
          </w:p>
        </w:tc>
        <w:tc>
          <w:tcPr>
            <w:tcW w:w="4252" w:type="dxa"/>
            <w:gridSpan w:val="4"/>
            <w:shd w:val="clear" w:color="auto" w:fill="auto"/>
          </w:tcPr>
          <w:p w:rsidR="00167E33" w:rsidRPr="006152CC" w:rsidRDefault="00167E33" w:rsidP="00167E33">
            <w:pPr>
              <w:jc w:val="both"/>
              <w:rPr>
                <w:sz w:val="20"/>
                <w:szCs w:val="20"/>
                <w:lang w:val="kk-KZ"/>
              </w:rPr>
            </w:pPr>
            <w:r w:rsidRPr="006152CC">
              <w:rPr>
                <w:sz w:val="20"/>
                <w:szCs w:val="20"/>
                <w:lang w:val="kk-KZ"/>
              </w:rPr>
              <w:t xml:space="preserve">1.2 ЖИ – </w:t>
            </w:r>
            <w:r>
              <w:rPr>
                <w:sz w:val="20"/>
                <w:szCs w:val="20"/>
                <w:lang w:val="kk-KZ"/>
              </w:rPr>
              <w:t>о</w:t>
            </w:r>
            <w:r w:rsidRPr="006152CC">
              <w:rPr>
                <w:sz w:val="20"/>
                <w:szCs w:val="20"/>
                <w:lang w:val="kk-KZ"/>
              </w:rPr>
              <w:t>қушылардың рухани-адамгершілік тәрбиесінің ғылыми-теориялық негіздері</w:t>
            </w:r>
            <w:r>
              <w:rPr>
                <w:sz w:val="20"/>
                <w:szCs w:val="20"/>
                <w:lang w:val="kk-KZ"/>
              </w:rPr>
              <w:t>н</w:t>
            </w:r>
            <w:r w:rsidRPr="006152CC">
              <w:rPr>
                <w:sz w:val="20"/>
                <w:szCs w:val="20"/>
                <w:lang w:val="kk-KZ"/>
              </w:rPr>
              <w:t>: әдіснамалық ұстанымдарын  түсіндір</w:t>
            </w:r>
            <w:r>
              <w:rPr>
                <w:sz w:val="20"/>
                <w:szCs w:val="20"/>
                <w:lang w:val="kk-KZ"/>
              </w:rPr>
              <w:t xml:space="preserve">е алады. </w:t>
            </w:r>
          </w:p>
        </w:tc>
      </w:tr>
      <w:tr w:rsidR="00167E33" w:rsidRPr="004A48B6" w:rsidTr="00345973">
        <w:trPr>
          <w:trHeight w:val="152"/>
        </w:trPr>
        <w:tc>
          <w:tcPr>
            <w:tcW w:w="2127" w:type="dxa"/>
            <w:gridSpan w:val="3"/>
            <w:vMerge/>
          </w:tcPr>
          <w:p w:rsidR="00167E33" w:rsidRPr="008F66D7" w:rsidRDefault="00167E33" w:rsidP="00167E33">
            <w:pPr>
              <w:jc w:val="both"/>
              <w:rPr>
                <w:b/>
                <w:sz w:val="20"/>
                <w:szCs w:val="20"/>
                <w:lang w:val="kk-KZ"/>
              </w:rPr>
            </w:pPr>
          </w:p>
        </w:tc>
        <w:tc>
          <w:tcPr>
            <w:tcW w:w="4111" w:type="dxa"/>
            <w:gridSpan w:val="5"/>
            <w:vMerge/>
          </w:tcPr>
          <w:p w:rsidR="00167E33" w:rsidRPr="008F66D7" w:rsidRDefault="00167E33" w:rsidP="00167E33">
            <w:pPr>
              <w:jc w:val="both"/>
              <w:rPr>
                <w:sz w:val="20"/>
                <w:szCs w:val="20"/>
                <w:lang w:val="kk-KZ"/>
              </w:rPr>
            </w:pPr>
          </w:p>
        </w:tc>
        <w:tc>
          <w:tcPr>
            <w:tcW w:w="4252" w:type="dxa"/>
            <w:gridSpan w:val="4"/>
            <w:shd w:val="clear" w:color="auto" w:fill="auto"/>
          </w:tcPr>
          <w:p w:rsidR="00167E33" w:rsidRPr="006152CC" w:rsidRDefault="00167E33" w:rsidP="00167E33">
            <w:pPr>
              <w:jc w:val="both"/>
              <w:rPr>
                <w:sz w:val="20"/>
                <w:szCs w:val="20"/>
                <w:lang w:val="kk-KZ"/>
              </w:rPr>
            </w:pPr>
            <w:r w:rsidRPr="006152CC">
              <w:rPr>
                <w:sz w:val="20"/>
                <w:szCs w:val="20"/>
                <w:lang w:val="kk-KZ"/>
              </w:rPr>
              <w:t xml:space="preserve">1.3 ЖИ – </w:t>
            </w:r>
            <w:r>
              <w:rPr>
                <w:sz w:val="20"/>
                <w:szCs w:val="20"/>
                <w:lang w:val="kk-KZ"/>
              </w:rPr>
              <w:t>қ</w:t>
            </w:r>
            <w:r w:rsidRPr="006152CC">
              <w:rPr>
                <w:sz w:val="20"/>
                <w:szCs w:val="20"/>
                <w:lang w:val="kk-KZ"/>
              </w:rPr>
              <w:t>азіргі  рухани-адамгершілік білім кеңістігін ізгілендірудің әлемдік жаңа   бағыттарын сипатта</w:t>
            </w:r>
            <w:r>
              <w:rPr>
                <w:sz w:val="20"/>
                <w:szCs w:val="20"/>
                <w:lang w:val="kk-KZ"/>
              </w:rPr>
              <w:t>й біледі.</w:t>
            </w:r>
          </w:p>
        </w:tc>
      </w:tr>
      <w:tr w:rsidR="00167E33" w:rsidRPr="004A48B6" w:rsidTr="00345973">
        <w:trPr>
          <w:trHeight w:val="76"/>
        </w:trPr>
        <w:tc>
          <w:tcPr>
            <w:tcW w:w="2127" w:type="dxa"/>
            <w:gridSpan w:val="3"/>
            <w:vMerge/>
          </w:tcPr>
          <w:p w:rsidR="00167E33" w:rsidRPr="006152CC" w:rsidRDefault="00167E33" w:rsidP="00167E33">
            <w:pPr>
              <w:widowControl w:val="0"/>
              <w:pBdr>
                <w:top w:val="nil"/>
                <w:left w:val="nil"/>
                <w:bottom w:val="nil"/>
                <w:right w:val="nil"/>
                <w:between w:val="nil"/>
              </w:pBdr>
              <w:spacing w:line="276" w:lineRule="auto"/>
              <w:rPr>
                <w:b/>
                <w:sz w:val="20"/>
                <w:szCs w:val="20"/>
                <w:lang w:val="kk-KZ"/>
              </w:rPr>
            </w:pPr>
          </w:p>
        </w:tc>
        <w:tc>
          <w:tcPr>
            <w:tcW w:w="4111" w:type="dxa"/>
            <w:gridSpan w:val="5"/>
            <w:vMerge w:val="restart"/>
          </w:tcPr>
          <w:p w:rsidR="00167E33" w:rsidRPr="00064584" w:rsidRDefault="00167E33" w:rsidP="00167E33">
            <w:pPr>
              <w:jc w:val="both"/>
              <w:rPr>
                <w:sz w:val="20"/>
                <w:szCs w:val="20"/>
                <w:lang w:val="kk-KZ"/>
              </w:rPr>
            </w:pPr>
            <w:r w:rsidRPr="00972502">
              <w:rPr>
                <w:bCs/>
                <w:sz w:val="20"/>
                <w:szCs w:val="20"/>
                <w:lang w:val="kk-KZ"/>
              </w:rPr>
              <w:t xml:space="preserve">2-ОН.  </w:t>
            </w:r>
            <w:r w:rsidRPr="00972502">
              <w:rPr>
                <w:rFonts w:eastAsia="Calibri"/>
                <w:color w:val="000000"/>
                <w:sz w:val="20"/>
                <w:szCs w:val="20"/>
                <w:lang w:val="kk-KZ"/>
              </w:rPr>
              <w:t xml:space="preserve">Рухани-адамгершілік  тәрбие негізінде </w:t>
            </w:r>
            <w:r w:rsidRPr="00972502">
              <w:rPr>
                <w:rFonts w:eastAsia="Calibri"/>
                <w:spacing w:val="3"/>
                <w:sz w:val="20"/>
                <w:szCs w:val="20"/>
                <w:lang w:val="kk-KZ"/>
              </w:rPr>
              <w:t xml:space="preserve">қоғамдағы өзінің орны және неге арналғандығын, </w:t>
            </w:r>
            <w:r w:rsidRPr="00972502">
              <w:rPr>
                <w:rFonts w:eastAsia="Calibri"/>
                <w:spacing w:val="-1"/>
                <w:sz w:val="20"/>
                <w:szCs w:val="20"/>
                <w:lang w:val="kk-KZ"/>
              </w:rPr>
              <w:t xml:space="preserve">өмірдегі адами қарым-қатынастар құндылығын </w:t>
            </w:r>
            <w:r w:rsidRPr="00972502">
              <w:rPr>
                <w:rFonts w:eastAsia="Calibri"/>
                <w:sz w:val="20"/>
                <w:szCs w:val="20"/>
                <w:lang w:val="kk-KZ"/>
              </w:rPr>
              <w:t>терең сезінуге, талдай алу</w:t>
            </w:r>
            <w:r>
              <w:rPr>
                <w:rFonts w:eastAsia="Calibri"/>
                <w:sz w:val="20"/>
                <w:szCs w:val="20"/>
                <w:lang w:val="kk-KZ"/>
              </w:rPr>
              <w:t>;</w:t>
            </w:r>
          </w:p>
        </w:tc>
        <w:tc>
          <w:tcPr>
            <w:tcW w:w="4252" w:type="dxa"/>
            <w:gridSpan w:val="4"/>
            <w:shd w:val="clear" w:color="auto" w:fill="auto"/>
          </w:tcPr>
          <w:p w:rsidR="00167E33" w:rsidRPr="006152CC" w:rsidRDefault="00167E33" w:rsidP="00167E33">
            <w:pPr>
              <w:pBdr>
                <w:top w:val="nil"/>
                <w:left w:val="nil"/>
                <w:bottom w:val="nil"/>
                <w:right w:val="nil"/>
                <w:between w:val="nil"/>
              </w:pBdr>
              <w:jc w:val="both"/>
              <w:rPr>
                <w:color w:val="000000"/>
                <w:sz w:val="20"/>
                <w:szCs w:val="20"/>
                <w:lang w:val="kk-KZ"/>
              </w:rPr>
            </w:pPr>
            <w:r w:rsidRPr="006152CC">
              <w:rPr>
                <w:color w:val="000000"/>
                <w:sz w:val="20"/>
                <w:szCs w:val="20"/>
                <w:lang w:val="kk-KZ"/>
              </w:rPr>
              <w:t>2.1 ЖИ – рухани-адамгершілікке тәрбиелеудің әлеуметтік аспектілерін жүйеле</w:t>
            </w:r>
            <w:r>
              <w:rPr>
                <w:color w:val="000000"/>
                <w:sz w:val="20"/>
                <w:szCs w:val="20"/>
                <w:lang w:val="kk-KZ"/>
              </w:rPr>
              <w:t>йді.</w:t>
            </w:r>
          </w:p>
        </w:tc>
      </w:tr>
      <w:tr w:rsidR="00167E33" w:rsidRPr="004A48B6" w:rsidTr="00345973">
        <w:trPr>
          <w:trHeight w:val="76"/>
        </w:trPr>
        <w:tc>
          <w:tcPr>
            <w:tcW w:w="2127" w:type="dxa"/>
            <w:gridSpan w:val="3"/>
            <w:vMerge/>
          </w:tcPr>
          <w:p w:rsidR="00167E33" w:rsidRPr="006152CC" w:rsidRDefault="00167E33" w:rsidP="00167E33">
            <w:pPr>
              <w:widowControl w:val="0"/>
              <w:pBdr>
                <w:top w:val="nil"/>
                <w:left w:val="nil"/>
                <w:bottom w:val="nil"/>
                <w:right w:val="nil"/>
                <w:between w:val="nil"/>
              </w:pBdr>
              <w:spacing w:line="276" w:lineRule="auto"/>
              <w:rPr>
                <w:b/>
                <w:sz w:val="20"/>
                <w:szCs w:val="20"/>
                <w:lang w:val="kk-KZ"/>
              </w:rPr>
            </w:pPr>
          </w:p>
        </w:tc>
        <w:tc>
          <w:tcPr>
            <w:tcW w:w="4111" w:type="dxa"/>
            <w:gridSpan w:val="5"/>
            <w:vMerge/>
          </w:tcPr>
          <w:p w:rsidR="00167E33" w:rsidRPr="006152CC" w:rsidRDefault="00167E33" w:rsidP="00167E33">
            <w:pPr>
              <w:jc w:val="both"/>
              <w:rPr>
                <w:sz w:val="20"/>
                <w:szCs w:val="20"/>
                <w:lang w:val="kk-KZ"/>
              </w:rPr>
            </w:pPr>
          </w:p>
        </w:tc>
        <w:tc>
          <w:tcPr>
            <w:tcW w:w="4252" w:type="dxa"/>
            <w:gridSpan w:val="4"/>
            <w:shd w:val="clear" w:color="auto" w:fill="auto"/>
          </w:tcPr>
          <w:p w:rsidR="00167E33" w:rsidRPr="006152CC" w:rsidRDefault="00167E33" w:rsidP="00167E33">
            <w:pPr>
              <w:pBdr>
                <w:top w:val="nil"/>
                <w:left w:val="nil"/>
                <w:bottom w:val="nil"/>
                <w:right w:val="nil"/>
                <w:between w:val="nil"/>
              </w:pBdr>
              <w:jc w:val="both"/>
              <w:rPr>
                <w:color w:val="000000"/>
                <w:sz w:val="20"/>
                <w:szCs w:val="20"/>
                <w:lang w:val="kk-KZ"/>
              </w:rPr>
            </w:pPr>
            <w:r w:rsidRPr="006152CC">
              <w:rPr>
                <w:color w:val="000000"/>
                <w:sz w:val="20"/>
                <w:szCs w:val="20"/>
                <w:lang w:val="kk-KZ"/>
              </w:rPr>
              <w:t xml:space="preserve">2.2 ЖИ –  </w:t>
            </w:r>
            <w:r>
              <w:rPr>
                <w:color w:val="000000"/>
                <w:sz w:val="20"/>
                <w:szCs w:val="20"/>
                <w:lang w:val="kk-KZ"/>
              </w:rPr>
              <w:t>р</w:t>
            </w:r>
            <w:r w:rsidRPr="006152CC">
              <w:rPr>
                <w:color w:val="000000"/>
                <w:sz w:val="20"/>
                <w:szCs w:val="20"/>
                <w:lang w:val="kk-KZ"/>
              </w:rPr>
              <w:t>ухани-адамгершілік тәрбиесінің  қазіргі заманауи әдіс-тәсілдері, технологияларын меңгер</w:t>
            </w:r>
            <w:r>
              <w:rPr>
                <w:color w:val="000000"/>
                <w:sz w:val="20"/>
                <w:szCs w:val="20"/>
                <w:lang w:val="kk-KZ"/>
              </w:rPr>
              <w:t>ген.</w:t>
            </w:r>
          </w:p>
        </w:tc>
      </w:tr>
      <w:tr w:rsidR="00167E33" w:rsidRPr="004A48B6" w:rsidTr="00345973">
        <w:trPr>
          <w:trHeight w:val="76"/>
        </w:trPr>
        <w:tc>
          <w:tcPr>
            <w:tcW w:w="2127" w:type="dxa"/>
            <w:gridSpan w:val="3"/>
            <w:vMerge/>
          </w:tcPr>
          <w:p w:rsidR="00167E33" w:rsidRPr="006152CC" w:rsidRDefault="00167E33" w:rsidP="00167E33">
            <w:pPr>
              <w:widowControl w:val="0"/>
              <w:pBdr>
                <w:top w:val="nil"/>
                <w:left w:val="nil"/>
                <w:bottom w:val="nil"/>
                <w:right w:val="nil"/>
                <w:between w:val="nil"/>
              </w:pBdr>
              <w:spacing w:line="276" w:lineRule="auto"/>
              <w:rPr>
                <w:b/>
                <w:sz w:val="20"/>
                <w:szCs w:val="20"/>
                <w:lang w:val="kk-KZ"/>
              </w:rPr>
            </w:pPr>
          </w:p>
        </w:tc>
        <w:tc>
          <w:tcPr>
            <w:tcW w:w="4111" w:type="dxa"/>
            <w:gridSpan w:val="5"/>
            <w:vMerge/>
          </w:tcPr>
          <w:p w:rsidR="00167E33" w:rsidRPr="006152CC" w:rsidRDefault="00167E33" w:rsidP="00167E33">
            <w:pPr>
              <w:jc w:val="both"/>
              <w:rPr>
                <w:sz w:val="20"/>
                <w:szCs w:val="20"/>
                <w:lang w:val="kk-KZ"/>
              </w:rPr>
            </w:pPr>
          </w:p>
        </w:tc>
        <w:tc>
          <w:tcPr>
            <w:tcW w:w="4252" w:type="dxa"/>
            <w:gridSpan w:val="4"/>
            <w:shd w:val="clear" w:color="auto" w:fill="auto"/>
          </w:tcPr>
          <w:p w:rsidR="00167E33" w:rsidRPr="006152CC" w:rsidRDefault="00167E33" w:rsidP="00167E33">
            <w:pPr>
              <w:pBdr>
                <w:top w:val="nil"/>
                <w:left w:val="nil"/>
                <w:bottom w:val="nil"/>
                <w:right w:val="nil"/>
                <w:between w:val="nil"/>
              </w:pBdr>
              <w:jc w:val="both"/>
              <w:rPr>
                <w:color w:val="000000"/>
                <w:sz w:val="20"/>
                <w:szCs w:val="20"/>
                <w:lang w:val="kk-KZ"/>
              </w:rPr>
            </w:pPr>
            <w:r w:rsidRPr="006152CC">
              <w:rPr>
                <w:color w:val="000000"/>
                <w:sz w:val="20"/>
                <w:szCs w:val="20"/>
                <w:lang w:val="kk-KZ"/>
              </w:rPr>
              <w:t xml:space="preserve">2.3 ЖИ – </w:t>
            </w:r>
            <w:r>
              <w:rPr>
                <w:color w:val="000000"/>
                <w:sz w:val="20"/>
                <w:szCs w:val="20"/>
                <w:lang w:val="kk-KZ"/>
              </w:rPr>
              <w:t>р</w:t>
            </w:r>
            <w:r w:rsidRPr="006152CC">
              <w:rPr>
                <w:color w:val="000000"/>
                <w:sz w:val="20"/>
                <w:szCs w:val="20"/>
                <w:lang w:val="kk-KZ"/>
              </w:rPr>
              <w:t>ухани-адамгершілік тәрбиесі және өзін-өзі танудың  психологиялық сипаты: байланысы, ұқсастығы  және айырмашылығы ұғымдарын ажырат</w:t>
            </w:r>
            <w:r>
              <w:rPr>
                <w:color w:val="000000"/>
                <w:sz w:val="20"/>
                <w:szCs w:val="20"/>
                <w:lang w:val="kk-KZ"/>
              </w:rPr>
              <w:t>ады.</w:t>
            </w:r>
          </w:p>
        </w:tc>
      </w:tr>
      <w:tr w:rsidR="00167E33" w:rsidRPr="004A48B6" w:rsidTr="00345973">
        <w:trPr>
          <w:trHeight w:val="84"/>
        </w:trPr>
        <w:tc>
          <w:tcPr>
            <w:tcW w:w="2127" w:type="dxa"/>
            <w:gridSpan w:val="3"/>
            <w:vMerge/>
          </w:tcPr>
          <w:p w:rsidR="00167E33" w:rsidRPr="006152CC" w:rsidRDefault="00167E33" w:rsidP="00167E33">
            <w:pPr>
              <w:widowControl w:val="0"/>
              <w:pBdr>
                <w:top w:val="nil"/>
                <w:left w:val="nil"/>
                <w:bottom w:val="nil"/>
                <w:right w:val="nil"/>
                <w:between w:val="nil"/>
              </w:pBdr>
              <w:spacing w:line="276" w:lineRule="auto"/>
              <w:rPr>
                <w:b/>
                <w:color w:val="000000"/>
                <w:sz w:val="20"/>
                <w:szCs w:val="20"/>
                <w:lang w:val="kk-KZ"/>
              </w:rPr>
            </w:pPr>
          </w:p>
        </w:tc>
        <w:tc>
          <w:tcPr>
            <w:tcW w:w="4111" w:type="dxa"/>
            <w:gridSpan w:val="5"/>
            <w:vMerge w:val="restart"/>
          </w:tcPr>
          <w:p w:rsidR="00167E33" w:rsidRPr="00064584" w:rsidRDefault="00167E33" w:rsidP="00167E33">
            <w:pPr>
              <w:jc w:val="both"/>
              <w:rPr>
                <w:sz w:val="20"/>
                <w:szCs w:val="20"/>
                <w:lang w:val="kk-KZ"/>
              </w:rPr>
            </w:pPr>
            <w:r w:rsidRPr="00972502">
              <w:rPr>
                <w:bCs/>
                <w:sz w:val="20"/>
                <w:szCs w:val="20"/>
                <w:lang w:val="kk-KZ"/>
              </w:rPr>
              <w:t xml:space="preserve">3-ОН.  </w:t>
            </w:r>
            <w:r w:rsidRPr="00972502">
              <w:rPr>
                <w:spacing w:val="3"/>
                <w:sz w:val="20"/>
                <w:szCs w:val="20"/>
                <w:lang w:val="kk-KZ" w:eastAsia="ru-RU"/>
              </w:rPr>
              <w:t>Өзара  қарым-қатынаста, кәсіби жағдаяттарда адамгершілік құндылықтарды басшылыққа алу; адамдарға түсіністікпен қарау, өзге наным сенім, көзқарастағы адамдарға төзімділік таныту;</w:t>
            </w:r>
          </w:p>
        </w:tc>
        <w:tc>
          <w:tcPr>
            <w:tcW w:w="4252" w:type="dxa"/>
            <w:gridSpan w:val="4"/>
            <w:shd w:val="clear" w:color="auto" w:fill="auto"/>
          </w:tcPr>
          <w:p w:rsidR="00167E33" w:rsidRPr="006152CC" w:rsidRDefault="00167E33" w:rsidP="00167E33">
            <w:pPr>
              <w:pBdr>
                <w:top w:val="nil"/>
                <w:left w:val="nil"/>
                <w:bottom w:val="nil"/>
                <w:right w:val="nil"/>
                <w:between w:val="nil"/>
              </w:pBdr>
              <w:jc w:val="both"/>
              <w:rPr>
                <w:color w:val="000000"/>
                <w:sz w:val="20"/>
                <w:szCs w:val="20"/>
                <w:lang w:val="kk-KZ"/>
              </w:rPr>
            </w:pPr>
            <w:r w:rsidRPr="006152CC">
              <w:rPr>
                <w:color w:val="000000"/>
                <w:sz w:val="20"/>
                <w:szCs w:val="20"/>
                <w:lang w:val="kk-KZ"/>
              </w:rPr>
              <w:t xml:space="preserve">3.1 ЖИ – </w:t>
            </w:r>
            <w:r>
              <w:rPr>
                <w:color w:val="000000"/>
                <w:sz w:val="20"/>
                <w:szCs w:val="20"/>
                <w:lang w:val="kk-KZ"/>
              </w:rPr>
              <w:t>қ</w:t>
            </w:r>
            <w:r w:rsidRPr="006152CC">
              <w:rPr>
                <w:color w:val="000000"/>
                <w:sz w:val="20"/>
                <w:szCs w:val="20"/>
                <w:lang w:val="kk-KZ"/>
              </w:rPr>
              <w:t>азіргі  рухани-адамгершілік білім кеңістігін ізгілендірудің әлемдік жаңа   бағыттарын айқында</w:t>
            </w:r>
            <w:r>
              <w:rPr>
                <w:color w:val="000000"/>
                <w:sz w:val="20"/>
                <w:szCs w:val="20"/>
                <w:lang w:val="kk-KZ"/>
              </w:rPr>
              <w:t>й алады.</w:t>
            </w:r>
          </w:p>
        </w:tc>
      </w:tr>
      <w:tr w:rsidR="00167E33" w:rsidRPr="004A48B6" w:rsidTr="00345973">
        <w:trPr>
          <w:trHeight w:val="84"/>
        </w:trPr>
        <w:tc>
          <w:tcPr>
            <w:tcW w:w="2127" w:type="dxa"/>
            <w:gridSpan w:val="3"/>
            <w:vMerge/>
          </w:tcPr>
          <w:p w:rsidR="00167E33" w:rsidRPr="006152CC" w:rsidRDefault="00167E33" w:rsidP="00167E33">
            <w:pPr>
              <w:widowControl w:val="0"/>
              <w:pBdr>
                <w:top w:val="nil"/>
                <w:left w:val="nil"/>
                <w:bottom w:val="nil"/>
                <w:right w:val="nil"/>
                <w:between w:val="nil"/>
              </w:pBdr>
              <w:spacing w:line="276" w:lineRule="auto"/>
              <w:rPr>
                <w:b/>
                <w:color w:val="000000"/>
                <w:sz w:val="20"/>
                <w:szCs w:val="20"/>
                <w:lang w:val="kk-KZ"/>
              </w:rPr>
            </w:pPr>
          </w:p>
        </w:tc>
        <w:tc>
          <w:tcPr>
            <w:tcW w:w="4111" w:type="dxa"/>
            <w:gridSpan w:val="5"/>
            <w:vMerge/>
          </w:tcPr>
          <w:p w:rsidR="00167E33" w:rsidRPr="006152CC" w:rsidRDefault="00167E33" w:rsidP="00167E33">
            <w:pPr>
              <w:jc w:val="both"/>
              <w:rPr>
                <w:sz w:val="20"/>
                <w:szCs w:val="20"/>
                <w:lang w:val="kk-KZ"/>
              </w:rPr>
            </w:pPr>
          </w:p>
        </w:tc>
        <w:tc>
          <w:tcPr>
            <w:tcW w:w="4252" w:type="dxa"/>
            <w:gridSpan w:val="4"/>
            <w:shd w:val="clear" w:color="auto" w:fill="auto"/>
          </w:tcPr>
          <w:p w:rsidR="00167E33" w:rsidRPr="006152CC" w:rsidRDefault="00167E33" w:rsidP="00167E33">
            <w:pPr>
              <w:pBdr>
                <w:top w:val="nil"/>
                <w:left w:val="nil"/>
                <w:bottom w:val="nil"/>
                <w:right w:val="nil"/>
                <w:between w:val="nil"/>
              </w:pBdr>
              <w:jc w:val="both"/>
              <w:rPr>
                <w:color w:val="000000"/>
                <w:sz w:val="20"/>
                <w:szCs w:val="20"/>
                <w:lang w:val="kk-KZ"/>
              </w:rPr>
            </w:pPr>
            <w:r w:rsidRPr="006152CC">
              <w:rPr>
                <w:color w:val="000000"/>
                <w:sz w:val="20"/>
                <w:szCs w:val="20"/>
                <w:lang w:val="kk-KZ"/>
              </w:rPr>
              <w:t xml:space="preserve">3.2 ЖИ – </w:t>
            </w:r>
            <w:r>
              <w:rPr>
                <w:color w:val="000000"/>
                <w:sz w:val="20"/>
                <w:szCs w:val="20"/>
                <w:lang w:val="kk-KZ"/>
              </w:rPr>
              <w:t>р</w:t>
            </w:r>
            <w:r w:rsidRPr="006152CC">
              <w:rPr>
                <w:color w:val="000000"/>
                <w:sz w:val="20"/>
                <w:szCs w:val="20"/>
                <w:lang w:val="kk-KZ"/>
              </w:rPr>
              <w:t>ухани-адамгершілік тәрбиесінің  қазіргі заманауи әдіс-тәсілдері, технологиялары</w:t>
            </w:r>
            <w:r>
              <w:rPr>
                <w:color w:val="000000"/>
                <w:sz w:val="20"/>
                <w:szCs w:val="20"/>
                <w:lang w:val="kk-KZ"/>
              </w:rPr>
              <w:t>н</w:t>
            </w:r>
            <w:r w:rsidRPr="006152CC">
              <w:rPr>
                <w:color w:val="000000"/>
                <w:sz w:val="20"/>
                <w:szCs w:val="20"/>
                <w:lang w:val="kk-KZ"/>
              </w:rPr>
              <w:t xml:space="preserve">     (түрлерін) сипатта</w:t>
            </w:r>
            <w:r>
              <w:rPr>
                <w:color w:val="000000"/>
                <w:sz w:val="20"/>
                <w:szCs w:val="20"/>
                <w:lang w:val="kk-KZ"/>
              </w:rPr>
              <w:t>й біледі.</w:t>
            </w:r>
          </w:p>
        </w:tc>
      </w:tr>
      <w:tr w:rsidR="00167E33" w:rsidRPr="004A48B6" w:rsidTr="00345973">
        <w:trPr>
          <w:trHeight w:val="566"/>
        </w:trPr>
        <w:tc>
          <w:tcPr>
            <w:tcW w:w="2127" w:type="dxa"/>
            <w:gridSpan w:val="3"/>
            <w:vMerge/>
          </w:tcPr>
          <w:p w:rsidR="00167E33" w:rsidRPr="006152CC" w:rsidRDefault="00167E33" w:rsidP="00167E33">
            <w:pPr>
              <w:widowControl w:val="0"/>
              <w:pBdr>
                <w:top w:val="nil"/>
                <w:left w:val="nil"/>
                <w:bottom w:val="nil"/>
                <w:right w:val="nil"/>
                <w:between w:val="nil"/>
              </w:pBdr>
              <w:spacing w:line="276" w:lineRule="auto"/>
              <w:rPr>
                <w:b/>
                <w:color w:val="000000"/>
                <w:sz w:val="20"/>
                <w:szCs w:val="20"/>
                <w:lang w:val="kk-KZ"/>
              </w:rPr>
            </w:pPr>
          </w:p>
        </w:tc>
        <w:tc>
          <w:tcPr>
            <w:tcW w:w="4111" w:type="dxa"/>
            <w:gridSpan w:val="5"/>
            <w:vMerge w:val="restart"/>
          </w:tcPr>
          <w:p w:rsidR="00167E33" w:rsidRPr="00B162C4" w:rsidRDefault="00167E33" w:rsidP="00167E33">
            <w:pPr>
              <w:jc w:val="both"/>
              <w:rPr>
                <w:sz w:val="20"/>
                <w:szCs w:val="20"/>
                <w:lang w:val="kk-KZ"/>
              </w:rPr>
            </w:pPr>
            <w:r w:rsidRPr="00972502">
              <w:rPr>
                <w:bCs/>
                <w:sz w:val="20"/>
                <w:szCs w:val="20"/>
                <w:lang w:val="kk-KZ"/>
              </w:rPr>
              <w:t xml:space="preserve">4-ОН.  </w:t>
            </w:r>
            <w:r w:rsidRPr="00972502">
              <w:rPr>
                <w:sz w:val="20"/>
                <w:szCs w:val="20"/>
                <w:lang w:val="kk-KZ" w:eastAsia="ru-RU"/>
              </w:rPr>
              <w:t xml:space="preserve">Сынды қабылдау және пікір айта алуға; топта сындарлы оқуға, әлеуметтік өзара әрекеттестікке; </w:t>
            </w:r>
            <w:r w:rsidRPr="00972502">
              <w:rPr>
                <w:spacing w:val="-1"/>
                <w:sz w:val="20"/>
                <w:szCs w:val="20"/>
                <w:lang w:val="kk-KZ" w:eastAsia="ru-RU"/>
              </w:rPr>
              <w:t>табиғатқа, қоршаған ортаға жауапкершілікпен қарау,</w:t>
            </w:r>
            <w:r w:rsidRPr="00972502">
              <w:rPr>
                <w:sz w:val="20"/>
                <w:szCs w:val="20"/>
                <w:lang w:val="kk-KZ" w:eastAsia="ru-RU"/>
              </w:rPr>
              <w:t xml:space="preserve"> топта жұмыс істеу, өзіндік шешім қабылдай алуға, өз пікірін дәлелдеп айту, идеяларды негіздей алу;</w:t>
            </w:r>
          </w:p>
        </w:tc>
        <w:tc>
          <w:tcPr>
            <w:tcW w:w="4252" w:type="dxa"/>
            <w:gridSpan w:val="4"/>
            <w:shd w:val="clear" w:color="auto" w:fill="auto"/>
          </w:tcPr>
          <w:p w:rsidR="00167E33" w:rsidRPr="00B162C4" w:rsidRDefault="00167E33" w:rsidP="00167E33">
            <w:pPr>
              <w:jc w:val="both"/>
              <w:rPr>
                <w:sz w:val="20"/>
                <w:szCs w:val="20"/>
                <w:lang w:val="kk-KZ"/>
              </w:rPr>
            </w:pPr>
            <w:r w:rsidRPr="00B162C4">
              <w:rPr>
                <w:sz w:val="20"/>
                <w:szCs w:val="20"/>
                <w:lang w:val="kk-KZ"/>
              </w:rPr>
              <w:t>4.1 ЖИ – рухани-адамгершілікке тәрбиелеудегі ата-ананың рөлін</w:t>
            </w:r>
            <w:r>
              <w:rPr>
                <w:sz w:val="20"/>
                <w:szCs w:val="20"/>
                <w:lang w:val="kk-KZ"/>
              </w:rPr>
              <w:t xml:space="preserve"> түсіндіре алады. </w:t>
            </w:r>
          </w:p>
        </w:tc>
      </w:tr>
      <w:tr w:rsidR="00167E33" w:rsidRPr="004A48B6" w:rsidTr="00345973">
        <w:trPr>
          <w:trHeight w:val="76"/>
        </w:trPr>
        <w:tc>
          <w:tcPr>
            <w:tcW w:w="2127" w:type="dxa"/>
            <w:gridSpan w:val="3"/>
            <w:vMerge/>
          </w:tcPr>
          <w:p w:rsidR="00167E33" w:rsidRPr="00B162C4" w:rsidRDefault="00167E33" w:rsidP="00167E33">
            <w:pPr>
              <w:widowControl w:val="0"/>
              <w:pBdr>
                <w:top w:val="nil"/>
                <w:left w:val="nil"/>
                <w:bottom w:val="nil"/>
                <w:right w:val="nil"/>
                <w:between w:val="nil"/>
              </w:pBdr>
              <w:spacing w:line="276" w:lineRule="auto"/>
              <w:rPr>
                <w:b/>
                <w:color w:val="000000"/>
                <w:sz w:val="20"/>
                <w:szCs w:val="20"/>
                <w:lang w:val="kk-KZ"/>
              </w:rPr>
            </w:pPr>
          </w:p>
        </w:tc>
        <w:tc>
          <w:tcPr>
            <w:tcW w:w="4111" w:type="dxa"/>
            <w:gridSpan w:val="5"/>
            <w:vMerge/>
          </w:tcPr>
          <w:p w:rsidR="00167E33" w:rsidRPr="00B162C4" w:rsidRDefault="00167E33" w:rsidP="00167E33">
            <w:pPr>
              <w:jc w:val="both"/>
              <w:rPr>
                <w:sz w:val="20"/>
                <w:szCs w:val="20"/>
                <w:lang w:val="kk-KZ"/>
              </w:rPr>
            </w:pPr>
          </w:p>
        </w:tc>
        <w:tc>
          <w:tcPr>
            <w:tcW w:w="4252" w:type="dxa"/>
            <w:gridSpan w:val="4"/>
            <w:shd w:val="clear" w:color="auto" w:fill="auto"/>
          </w:tcPr>
          <w:p w:rsidR="00167E33" w:rsidRPr="00934A47" w:rsidRDefault="00167E33" w:rsidP="00167E33">
            <w:pPr>
              <w:jc w:val="both"/>
              <w:rPr>
                <w:sz w:val="20"/>
                <w:szCs w:val="20"/>
                <w:lang w:val="kk-KZ"/>
              </w:rPr>
            </w:pPr>
            <w:r w:rsidRPr="00B162C4">
              <w:rPr>
                <w:sz w:val="20"/>
                <w:szCs w:val="20"/>
                <w:lang w:val="kk-KZ"/>
              </w:rPr>
              <w:t xml:space="preserve">4.2 ЖИ – </w:t>
            </w:r>
            <w:r>
              <w:rPr>
                <w:sz w:val="20"/>
                <w:szCs w:val="20"/>
                <w:lang w:val="kk-KZ"/>
              </w:rPr>
              <w:t>р</w:t>
            </w:r>
            <w:r w:rsidRPr="00B162C4">
              <w:rPr>
                <w:sz w:val="20"/>
                <w:szCs w:val="20"/>
                <w:lang w:val="kk-KZ"/>
              </w:rPr>
              <w:t>ухани-адамгершілікке тәрбиелеудің гендерлік аспектілерін меңге</w:t>
            </w:r>
            <w:r>
              <w:rPr>
                <w:sz w:val="20"/>
                <w:szCs w:val="20"/>
                <w:lang w:val="kk-KZ"/>
              </w:rPr>
              <w:t>рген.</w:t>
            </w:r>
          </w:p>
        </w:tc>
      </w:tr>
      <w:tr w:rsidR="00167E33" w:rsidRPr="004A48B6" w:rsidTr="00345973">
        <w:trPr>
          <w:trHeight w:val="76"/>
        </w:trPr>
        <w:tc>
          <w:tcPr>
            <w:tcW w:w="2127" w:type="dxa"/>
            <w:gridSpan w:val="3"/>
            <w:vMerge/>
          </w:tcPr>
          <w:p w:rsidR="00167E33" w:rsidRPr="00B162C4" w:rsidRDefault="00167E33" w:rsidP="00167E33">
            <w:pPr>
              <w:widowControl w:val="0"/>
              <w:pBdr>
                <w:top w:val="nil"/>
                <w:left w:val="nil"/>
                <w:bottom w:val="nil"/>
                <w:right w:val="nil"/>
                <w:between w:val="nil"/>
              </w:pBdr>
              <w:spacing w:line="276" w:lineRule="auto"/>
              <w:rPr>
                <w:b/>
                <w:color w:val="000000"/>
                <w:sz w:val="20"/>
                <w:szCs w:val="20"/>
                <w:lang w:val="kk-KZ"/>
              </w:rPr>
            </w:pPr>
          </w:p>
        </w:tc>
        <w:tc>
          <w:tcPr>
            <w:tcW w:w="4111" w:type="dxa"/>
            <w:gridSpan w:val="5"/>
            <w:vMerge/>
          </w:tcPr>
          <w:p w:rsidR="00167E33" w:rsidRPr="00B162C4" w:rsidRDefault="00167E33" w:rsidP="00167E33">
            <w:pPr>
              <w:jc w:val="both"/>
              <w:rPr>
                <w:sz w:val="20"/>
                <w:szCs w:val="20"/>
                <w:lang w:val="kk-KZ"/>
              </w:rPr>
            </w:pPr>
          </w:p>
        </w:tc>
        <w:tc>
          <w:tcPr>
            <w:tcW w:w="4252" w:type="dxa"/>
            <w:gridSpan w:val="4"/>
            <w:shd w:val="clear" w:color="auto" w:fill="auto"/>
          </w:tcPr>
          <w:p w:rsidR="00167E33" w:rsidRPr="00934A47" w:rsidRDefault="00167E33" w:rsidP="00167E33">
            <w:pPr>
              <w:jc w:val="both"/>
              <w:rPr>
                <w:sz w:val="20"/>
                <w:szCs w:val="20"/>
                <w:lang w:val="kk-KZ"/>
              </w:rPr>
            </w:pPr>
            <w:r w:rsidRPr="00B162C4">
              <w:rPr>
                <w:sz w:val="20"/>
                <w:szCs w:val="20"/>
                <w:lang w:val="kk-KZ"/>
              </w:rPr>
              <w:t xml:space="preserve">4.3 ЖИ – </w:t>
            </w:r>
            <w:r>
              <w:rPr>
                <w:sz w:val="20"/>
                <w:szCs w:val="20"/>
                <w:lang w:val="kk-KZ"/>
              </w:rPr>
              <w:t>м</w:t>
            </w:r>
            <w:r w:rsidRPr="00B162C4">
              <w:rPr>
                <w:sz w:val="20"/>
                <w:szCs w:val="20"/>
                <w:lang w:val="kk-KZ"/>
              </w:rPr>
              <w:t>ектепте адамгершілік тәрбиесін ұйымдастырудың әдістері мен түрлеріне талдау жаса</w:t>
            </w:r>
            <w:r>
              <w:rPr>
                <w:sz w:val="20"/>
                <w:szCs w:val="20"/>
                <w:lang w:val="kk-KZ"/>
              </w:rPr>
              <w:t>й біледі.</w:t>
            </w:r>
          </w:p>
        </w:tc>
      </w:tr>
      <w:tr w:rsidR="00167E33" w:rsidRPr="004A48B6" w:rsidTr="00345973">
        <w:trPr>
          <w:trHeight w:val="76"/>
        </w:trPr>
        <w:tc>
          <w:tcPr>
            <w:tcW w:w="2127" w:type="dxa"/>
            <w:gridSpan w:val="3"/>
            <w:vMerge/>
          </w:tcPr>
          <w:p w:rsidR="00167E33" w:rsidRPr="00B162C4" w:rsidRDefault="00167E33" w:rsidP="00167E33">
            <w:pPr>
              <w:widowControl w:val="0"/>
              <w:pBdr>
                <w:top w:val="nil"/>
                <w:left w:val="nil"/>
                <w:bottom w:val="nil"/>
                <w:right w:val="nil"/>
                <w:between w:val="nil"/>
              </w:pBdr>
              <w:spacing w:line="276" w:lineRule="auto"/>
              <w:rPr>
                <w:sz w:val="20"/>
                <w:szCs w:val="20"/>
                <w:lang w:val="kk-KZ"/>
              </w:rPr>
            </w:pPr>
          </w:p>
        </w:tc>
        <w:tc>
          <w:tcPr>
            <w:tcW w:w="4111" w:type="dxa"/>
            <w:gridSpan w:val="5"/>
            <w:vMerge w:val="restart"/>
            <w:shd w:val="clear" w:color="auto" w:fill="auto"/>
          </w:tcPr>
          <w:p w:rsidR="00167E33" w:rsidRPr="00B162C4" w:rsidRDefault="00167E33" w:rsidP="00167E33">
            <w:pPr>
              <w:jc w:val="both"/>
              <w:rPr>
                <w:sz w:val="20"/>
                <w:szCs w:val="20"/>
                <w:lang w:val="kk-KZ"/>
              </w:rPr>
            </w:pPr>
            <w:r w:rsidRPr="00972502">
              <w:rPr>
                <w:bCs/>
                <w:sz w:val="20"/>
                <w:szCs w:val="20"/>
                <w:lang w:val="kk-KZ"/>
              </w:rPr>
              <w:t xml:space="preserve">5-ОН.  </w:t>
            </w:r>
            <w:r w:rsidRPr="00972502">
              <w:rPr>
                <w:color w:val="000000"/>
                <w:sz w:val="20"/>
                <w:szCs w:val="20"/>
                <w:lang w:val="kk-KZ"/>
              </w:rPr>
              <w:t xml:space="preserve">рухани-адамгершілік  тәрбие  арқылы </w:t>
            </w:r>
            <w:r w:rsidRPr="00972502">
              <w:rPr>
                <w:sz w:val="20"/>
                <w:szCs w:val="20"/>
                <w:lang w:val="kk-KZ"/>
              </w:rPr>
              <w:t xml:space="preserve">өз жетістіктеріне обьективті  баға беру,  </w:t>
            </w:r>
            <w:r w:rsidRPr="00972502">
              <w:rPr>
                <w:sz w:val="20"/>
                <w:szCs w:val="20"/>
                <w:lang w:val="kk-KZ"/>
              </w:rPr>
              <w:lastRenderedPageBreak/>
              <w:t>тұлғалық-бағдарлы дамудың қажеттігін сезіну, сол үшін ұмтылыстар жасай алу,</w:t>
            </w:r>
            <w:r w:rsidRPr="00972502">
              <w:rPr>
                <w:bCs/>
                <w:sz w:val="20"/>
                <w:szCs w:val="20"/>
                <w:lang w:val="kk-KZ"/>
              </w:rPr>
              <w:t>болашақ маман тұлғасын гуманды  білім берудің қазіргі кездегі парадигмасына сай  қалыптастырудың бағыттарын анықтай білу,  пән бойынша  берілетін білім мазмұнын қосымша материалдар арқылы  өздігінен меңгеру;</w:t>
            </w:r>
          </w:p>
        </w:tc>
        <w:tc>
          <w:tcPr>
            <w:tcW w:w="4252" w:type="dxa"/>
            <w:gridSpan w:val="4"/>
            <w:shd w:val="clear" w:color="auto" w:fill="auto"/>
          </w:tcPr>
          <w:p w:rsidR="00167E33" w:rsidRPr="00BB357C" w:rsidRDefault="00167E33" w:rsidP="00167E33">
            <w:pPr>
              <w:jc w:val="both"/>
              <w:rPr>
                <w:sz w:val="20"/>
                <w:szCs w:val="20"/>
                <w:lang w:val="kk-KZ"/>
              </w:rPr>
            </w:pPr>
            <w:r w:rsidRPr="00B162C4">
              <w:rPr>
                <w:sz w:val="20"/>
                <w:szCs w:val="20"/>
                <w:lang w:val="kk-KZ"/>
              </w:rPr>
              <w:lastRenderedPageBreak/>
              <w:t xml:space="preserve">5.1 ЖИ – </w:t>
            </w:r>
            <w:r>
              <w:rPr>
                <w:sz w:val="20"/>
                <w:szCs w:val="20"/>
                <w:lang w:val="kk-KZ"/>
              </w:rPr>
              <w:t>м</w:t>
            </w:r>
            <w:r w:rsidRPr="00B162C4">
              <w:rPr>
                <w:sz w:val="20"/>
                <w:szCs w:val="20"/>
                <w:lang w:val="kk-KZ"/>
              </w:rPr>
              <w:t xml:space="preserve">ектептегі тәрбие жұмыстарын ұйымдастыру және адамгершілік тәрбие </w:t>
            </w:r>
            <w:r w:rsidRPr="00B162C4">
              <w:rPr>
                <w:sz w:val="20"/>
                <w:szCs w:val="20"/>
                <w:lang w:val="kk-KZ"/>
              </w:rPr>
              <w:lastRenderedPageBreak/>
              <w:t>орталықтарын салыстырмалы талда</w:t>
            </w:r>
            <w:r>
              <w:rPr>
                <w:sz w:val="20"/>
                <w:szCs w:val="20"/>
                <w:lang w:val="kk-KZ"/>
              </w:rPr>
              <w:t>п жүйелейді.</w:t>
            </w:r>
          </w:p>
        </w:tc>
      </w:tr>
      <w:tr w:rsidR="00167E33" w:rsidRPr="004A48B6" w:rsidTr="00345973">
        <w:trPr>
          <w:trHeight w:val="76"/>
        </w:trPr>
        <w:tc>
          <w:tcPr>
            <w:tcW w:w="2127" w:type="dxa"/>
            <w:gridSpan w:val="3"/>
            <w:vMerge/>
          </w:tcPr>
          <w:p w:rsidR="00167E33" w:rsidRPr="00BB357C" w:rsidRDefault="00167E33" w:rsidP="00167E33">
            <w:pPr>
              <w:widowControl w:val="0"/>
              <w:pBdr>
                <w:top w:val="nil"/>
                <w:left w:val="nil"/>
                <w:bottom w:val="nil"/>
                <w:right w:val="nil"/>
                <w:between w:val="nil"/>
              </w:pBdr>
              <w:spacing w:line="276" w:lineRule="auto"/>
              <w:rPr>
                <w:sz w:val="20"/>
                <w:szCs w:val="20"/>
                <w:lang w:val="kk-KZ"/>
              </w:rPr>
            </w:pPr>
          </w:p>
        </w:tc>
        <w:tc>
          <w:tcPr>
            <w:tcW w:w="4111" w:type="dxa"/>
            <w:gridSpan w:val="5"/>
            <w:vMerge/>
            <w:shd w:val="clear" w:color="auto" w:fill="auto"/>
          </w:tcPr>
          <w:p w:rsidR="00167E33" w:rsidRPr="00972502" w:rsidRDefault="00167E33" w:rsidP="00167E33">
            <w:pPr>
              <w:jc w:val="both"/>
              <w:rPr>
                <w:bCs/>
                <w:sz w:val="20"/>
                <w:szCs w:val="20"/>
                <w:lang w:val="kk-KZ"/>
              </w:rPr>
            </w:pPr>
          </w:p>
        </w:tc>
        <w:tc>
          <w:tcPr>
            <w:tcW w:w="4252" w:type="dxa"/>
            <w:gridSpan w:val="4"/>
            <w:shd w:val="clear" w:color="auto" w:fill="auto"/>
          </w:tcPr>
          <w:p w:rsidR="00167E33" w:rsidRPr="00BB357C" w:rsidRDefault="00167E33" w:rsidP="00167E33">
            <w:pPr>
              <w:jc w:val="both"/>
              <w:rPr>
                <w:sz w:val="20"/>
                <w:szCs w:val="20"/>
                <w:lang w:val="kk-KZ"/>
              </w:rPr>
            </w:pPr>
            <w:r w:rsidRPr="00BB357C">
              <w:rPr>
                <w:sz w:val="20"/>
                <w:szCs w:val="20"/>
                <w:lang w:val="kk-KZ"/>
              </w:rPr>
              <w:t xml:space="preserve">5.2 ЖИ – </w:t>
            </w:r>
            <w:r>
              <w:rPr>
                <w:sz w:val="20"/>
                <w:szCs w:val="20"/>
                <w:lang w:val="kk-KZ"/>
              </w:rPr>
              <w:t>ұ</w:t>
            </w:r>
            <w:r w:rsidRPr="00BB357C">
              <w:rPr>
                <w:sz w:val="20"/>
                <w:szCs w:val="20"/>
                <w:lang w:val="kk-KZ"/>
              </w:rPr>
              <w:t>лттық құндылықтарды рухани- адамгершілік тәрбиесінің құралы ретінде тұжырымда</w:t>
            </w:r>
            <w:r>
              <w:rPr>
                <w:sz w:val="20"/>
                <w:szCs w:val="20"/>
                <w:lang w:val="kk-KZ"/>
              </w:rPr>
              <w:t>й алады.</w:t>
            </w:r>
          </w:p>
        </w:tc>
      </w:tr>
      <w:tr w:rsidR="00167E33" w:rsidRPr="004A48B6" w:rsidTr="00345973">
        <w:trPr>
          <w:trHeight w:val="690"/>
        </w:trPr>
        <w:tc>
          <w:tcPr>
            <w:tcW w:w="2127" w:type="dxa"/>
            <w:gridSpan w:val="3"/>
            <w:vMerge/>
            <w:tcBorders>
              <w:bottom w:val="single" w:sz="4" w:space="0" w:color="000000"/>
            </w:tcBorders>
          </w:tcPr>
          <w:p w:rsidR="00167E33" w:rsidRPr="00BB357C" w:rsidRDefault="00167E33" w:rsidP="00167E33">
            <w:pPr>
              <w:widowControl w:val="0"/>
              <w:pBdr>
                <w:top w:val="nil"/>
                <w:left w:val="nil"/>
                <w:bottom w:val="nil"/>
                <w:right w:val="nil"/>
                <w:between w:val="nil"/>
              </w:pBdr>
              <w:spacing w:line="276" w:lineRule="auto"/>
              <w:rPr>
                <w:sz w:val="20"/>
                <w:szCs w:val="20"/>
                <w:lang w:val="kk-KZ"/>
              </w:rPr>
            </w:pPr>
          </w:p>
        </w:tc>
        <w:tc>
          <w:tcPr>
            <w:tcW w:w="4111" w:type="dxa"/>
            <w:gridSpan w:val="5"/>
            <w:vMerge/>
            <w:tcBorders>
              <w:bottom w:val="single" w:sz="4" w:space="0" w:color="000000"/>
            </w:tcBorders>
          </w:tcPr>
          <w:p w:rsidR="00167E33" w:rsidRPr="00BB357C" w:rsidRDefault="00167E33" w:rsidP="00167E33">
            <w:pPr>
              <w:jc w:val="both"/>
              <w:rPr>
                <w:sz w:val="20"/>
                <w:szCs w:val="20"/>
                <w:lang w:val="kk-KZ"/>
              </w:rPr>
            </w:pPr>
          </w:p>
        </w:tc>
        <w:tc>
          <w:tcPr>
            <w:tcW w:w="4252" w:type="dxa"/>
            <w:gridSpan w:val="4"/>
            <w:tcBorders>
              <w:bottom w:val="single" w:sz="4" w:space="0" w:color="000000"/>
            </w:tcBorders>
            <w:shd w:val="clear" w:color="auto" w:fill="auto"/>
          </w:tcPr>
          <w:p w:rsidR="00167E33" w:rsidRPr="00BB357C" w:rsidRDefault="00167E33" w:rsidP="00167E33">
            <w:pPr>
              <w:jc w:val="both"/>
              <w:rPr>
                <w:sz w:val="20"/>
                <w:szCs w:val="20"/>
                <w:lang w:val="kk-KZ"/>
              </w:rPr>
            </w:pPr>
            <w:r w:rsidRPr="00BB357C">
              <w:rPr>
                <w:sz w:val="20"/>
                <w:szCs w:val="20"/>
                <w:lang w:val="kk-KZ"/>
              </w:rPr>
              <w:t xml:space="preserve">5.3 ЖИ – </w:t>
            </w:r>
            <w:r>
              <w:rPr>
                <w:sz w:val="20"/>
                <w:szCs w:val="20"/>
                <w:lang w:val="kk-KZ"/>
              </w:rPr>
              <w:t>о</w:t>
            </w:r>
            <w:r w:rsidRPr="00BB357C">
              <w:rPr>
                <w:sz w:val="20"/>
                <w:szCs w:val="20"/>
                <w:lang w:val="kk-KZ"/>
              </w:rPr>
              <w:t>қушылардың рухани-адамгершілік тәрбиесінің  қазіргі заманауи  сипатын анықтау</w:t>
            </w:r>
            <w:r>
              <w:rPr>
                <w:sz w:val="20"/>
                <w:szCs w:val="20"/>
                <w:lang w:val="kk-KZ"/>
              </w:rPr>
              <w:t xml:space="preserve"> қызметін меңгерген.</w:t>
            </w:r>
          </w:p>
        </w:tc>
      </w:tr>
      <w:tr w:rsidR="00167E33" w:rsidRPr="003F2DC5" w:rsidTr="00167E33">
        <w:trPr>
          <w:trHeight w:val="288"/>
        </w:trPr>
        <w:tc>
          <w:tcPr>
            <w:tcW w:w="2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67E33" w:rsidRPr="003F2DC5" w:rsidRDefault="00167E33" w:rsidP="00167E33">
            <w:pPr>
              <w:rPr>
                <w:b/>
                <w:sz w:val="20"/>
                <w:szCs w:val="20"/>
              </w:rPr>
            </w:pPr>
            <w:r w:rsidRPr="003F2DC5">
              <w:rPr>
                <w:b/>
                <w:sz w:val="20"/>
                <w:szCs w:val="20"/>
              </w:rPr>
              <w:t>Пререквизи</w:t>
            </w:r>
            <w:r>
              <w:rPr>
                <w:b/>
                <w:sz w:val="20"/>
                <w:szCs w:val="20"/>
                <w:lang w:val="kk-KZ"/>
              </w:rPr>
              <w:t>ттер</w:t>
            </w:r>
          </w:p>
        </w:tc>
        <w:tc>
          <w:tcPr>
            <w:tcW w:w="8363" w:type="dxa"/>
            <w:gridSpan w:val="9"/>
            <w:tcBorders>
              <w:top w:val="single" w:sz="4" w:space="0" w:color="000000" w:themeColor="text1"/>
              <w:left w:val="single" w:sz="4" w:space="0" w:color="000000" w:themeColor="text1"/>
              <w:right w:val="single" w:sz="4" w:space="0" w:color="000000" w:themeColor="text1"/>
            </w:tcBorders>
            <w:shd w:val="clear" w:color="auto" w:fill="auto"/>
          </w:tcPr>
          <w:p w:rsidR="00167E33" w:rsidRPr="003F2DC5" w:rsidRDefault="00167E33" w:rsidP="00167E33">
            <w:pPr>
              <w:rPr>
                <w:b/>
                <w:sz w:val="20"/>
                <w:szCs w:val="20"/>
              </w:rPr>
            </w:pPr>
            <w:r w:rsidRPr="00BB357C">
              <w:rPr>
                <w:b/>
                <w:sz w:val="20"/>
                <w:szCs w:val="20"/>
              </w:rPr>
              <w:t>Педагогика</w:t>
            </w:r>
          </w:p>
        </w:tc>
      </w:tr>
      <w:tr w:rsidR="00167E33" w:rsidRPr="003F2DC5" w:rsidTr="00167E33">
        <w:trPr>
          <w:trHeight w:val="288"/>
        </w:trPr>
        <w:tc>
          <w:tcPr>
            <w:tcW w:w="2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67E33" w:rsidRPr="008F66D7" w:rsidRDefault="00167E33" w:rsidP="00167E33">
            <w:pPr>
              <w:rPr>
                <w:b/>
                <w:sz w:val="20"/>
                <w:szCs w:val="20"/>
                <w:lang w:val="kk-KZ"/>
              </w:rPr>
            </w:pPr>
            <w:r w:rsidRPr="003F2DC5">
              <w:rPr>
                <w:b/>
                <w:sz w:val="20"/>
                <w:szCs w:val="20"/>
              </w:rPr>
              <w:t>Постреквизит</w:t>
            </w:r>
            <w:r>
              <w:rPr>
                <w:b/>
                <w:sz w:val="20"/>
                <w:szCs w:val="20"/>
                <w:lang w:val="kk-KZ"/>
              </w:rPr>
              <w:t>тер</w:t>
            </w:r>
          </w:p>
        </w:tc>
        <w:tc>
          <w:tcPr>
            <w:tcW w:w="8363" w:type="dxa"/>
            <w:gridSpan w:val="9"/>
            <w:tcBorders>
              <w:left w:val="single" w:sz="4" w:space="0" w:color="000000" w:themeColor="text1"/>
              <w:bottom w:val="single" w:sz="4" w:space="0" w:color="000000" w:themeColor="text1"/>
              <w:right w:val="single" w:sz="4" w:space="0" w:color="000000" w:themeColor="text1"/>
            </w:tcBorders>
            <w:shd w:val="clear" w:color="auto" w:fill="auto"/>
          </w:tcPr>
          <w:p w:rsidR="00167E33" w:rsidRPr="003F2DC5" w:rsidRDefault="00167E33" w:rsidP="00167E33">
            <w:pPr>
              <w:rPr>
                <w:sz w:val="20"/>
                <w:szCs w:val="20"/>
              </w:rPr>
            </w:pPr>
            <w:r w:rsidRPr="00BB357C">
              <w:rPr>
                <w:b/>
                <w:sz w:val="20"/>
                <w:szCs w:val="20"/>
              </w:rPr>
              <w:t>Этнопедагогика</w:t>
            </w:r>
          </w:p>
        </w:tc>
      </w:tr>
      <w:tr w:rsidR="00167E33" w:rsidRPr="003F2DC5" w:rsidTr="00167E33">
        <w:tc>
          <w:tcPr>
            <w:tcW w:w="2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67E33" w:rsidRPr="008F66D7" w:rsidRDefault="00167E33" w:rsidP="00167E33">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36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67E33" w:rsidRPr="0099129D" w:rsidRDefault="00167E33" w:rsidP="00167E33">
            <w:pPr>
              <w:rPr>
                <w:b/>
                <w:bCs/>
                <w:sz w:val="20"/>
                <w:szCs w:val="20"/>
                <w:lang w:val="kk-KZ"/>
              </w:rPr>
            </w:pPr>
            <w:r>
              <w:rPr>
                <w:b/>
                <w:bCs/>
                <w:color w:val="000000"/>
                <w:sz w:val="20"/>
                <w:szCs w:val="20"/>
                <w:lang w:val="kk-KZ"/>
              </w:rPr>
              <w:t>Әдебиеттер, н</w:t>
            </w:r>
            <w:r w:rsidRPr="0099129D">
              <w:rPr>
                <w:b/>
                <w:bCs/>
                <w:color w:val="000000"/>
                <w:sz w:val="20"/>
                <w:szCs w:val="20"/>
                <w:lang w:val="kk-KZ"/>
              </w:rPr>
              <w:t>егізгі</w:t>
            </w:r>
            <w:r w:rsidRPr="0099129D">
              <w:rPr>
                <w:b/>
                <w:bCs/>
                <w:color w:val="000000" w:themeColor="text1"/>
                <w:sz w:val="20"/>
                <w:szCs w:val="20"/>
                <w:lang w:val="kk-KZ"/>
              </w:rPr>
              <w:t xml:space="preserve">: </w:t>
            </w:r>
          </w:p>
          <w:p w:rsidR="004A48B6" w:rsidRPr="004E2553" w:rsidRDefault="004A48B6" w:rsidP="004A48B6">
            <w:pPr>
              <w:rPr>
                <w:b/>
                <w:color w:val="000000"/>
                <w:sz w:val="20"/>
                <w:szCs w:val="20"/>
                <w:lang w:val="kk-KZ"/>
              </w:rPr>
            </w:pPr>
            <w:r w:rsidRPr="004E2553">
              <w:rPr>
                <w:b/>
                <w:color w:val="000000"/>
                <w:sz w:val="20"/>
                <w:szCs w:val="20"/>
                <w:lang w:val="kk-KZ"/>
              </w:rPr>
              <w:t>Негізгі әдебиет</w:t>
            </w:r>
          </w:p>
          <w:p w:rsidR="004A48B6" w:rsidRPr="00AA5526" w:rsidRDefault="00F2785F" w:rsidP="004A48B6">
            <w:pPr>
              <w:jc w:val="both"/>
              <w:rPr>
                <w:b/>
                <w:spacing w:val="-4"/>
                <w:sz w:val="20"/>
                <w:szCs w:val="20"/>
                <w:lang w:val="kk-KZ"/>
              </w:rPr>
            </w:pPr>
            <w:r>
              <w:rPr>
                <w:color w:val="000000"/>
                <w:sz w:val="20"/>
                <w:szCs w:val="20"/>
                <w:lang w:val="kk-KZ"/>
              </w:rPr>
              <w:t>1</w:t>
            </w:r>
            <w:r w:rsidR="004A48B6" w:rsidRPr="003A52EC">
              <w:rPr>
                <w:color w:val="000000"/>
                <w:sz w:val="20"/>
                <w:szCs w:val="20"/>
                <w:lang w:val="kk-KZ"/>
              </w:rPr>
              <w:t>.</w:t>
            </w:r>
            <w:r w:rsidR="004A48B6" w:rsidRPr="00AA5526">
              <w:rPr>
                <w:spacing w:val="-4"/>
                <w:sz w:val="20"/>
                <w:szCs w:val="20"/>
                <w:lang w:val="kk-KZ"/>
              </w:rPr>
              <w:t xml:space="preserve"> Мемлекет басшысының «Мәңгілік Ел» Патриоттық актісі 17 қаңтар 2014 жыл, Қазақстан Республикасы Президентінің ресми сайты www.akorda.kz</w:t>
            </w:r>
          </w:p>
          <w:p w:rsidR="004A48B6" w:rsidRPr="00AA5526" w:rsidRDefault="004A48B6" w:rsidP="004A48B6">
            <w:pPr>
              <w:autoSpaceDE w:val="0"/>
              <w:autoSpaceDN w:val="0"/>
              <w:adjustRightInd w:val="0"/>
              <w:jc w:val="both"/>
              <w:rPr>
                <w:spacing w:val="-4"/>
                <w:sz w:val="20"/>
                <w:szCs w:val="20"/>
                <w:lang w:val="kk-KZ"/>
              </w:rPr>
            </w:pPr>
            <w:r>
              <w:rPr>
                <w:spacing w:val="-4"/>
                <w:sz w:val="20"/>
                <w:szCs w:val="20"/>
                <w:lang w:val="kk-KZ"/>
              </w:rPr>
              <w:t>2</w:t>
            </w:r>
            <w:r w:rsidR="00F2785F">
              <w:rPr>
                <w:spacing w:val="-4"/>
                <w:sz w:val="20"/>
                <w:szCs w:val="20"/>
                <w:lang w:val="kk-KZ"/>
              </w:rPr>
              <w:t>.</w:t>
            </w:r>
            <w:r w:rsidRPr="00AA5526">
              <w:rPr>
                <w:spacing w:val="-4"/>
                <w:sz w:val="20"/>
                <w:szCs w:val="20"/>
                <w:lang w:val="kk-KZ"/>
              </w:rPr>
              <w:t xml:space="preserve"> Мемлекет басшысының «Болашаққа бағдар: рухани жаңғыру» 12 сәуір 2017 жыл, Қазақстан Республикасы Президентінің ресми сайты www.akorda.kz </w:t>
            </w:r>
          </w:p>
          <w:p w:rsidR="004A48B6" w:rsidRPr="00AA5526" w:rsidRDefault="004A48B6" w:rsidP="004A48B6">
            <w:pPr>
              <w:jc w:val="both"/>
              <w:rPr>
                <w:b/>
                <w:spacing w:val="-4"/>
                <w:sz w:val="20"/>
                <w:szCs w:val="20"/>
                <w:lang w:val="kk-KZ"/>
              </w:rPr>
            </w:pPr>
            <w:r>
              <w:rPr>
                <w:spacing w:val="-4"/>
                <w:sz w:val="20"/>
                <w:szCs w:val="20"/>
                <w:lang w:val="kk-KZ"/>
              </w:rPr>
              <w:t xml:space="preserve">3. </w:t>
            </w:r>
            <w:r w:rsidRPr="00AA5526">
              <w:rPr>
                <w:spacing w:val="-4"/>
                <w:sz w:val="20"/>
                <w:szCs w:val="20"/>
                <w:lang w:val="kk-KZ"/>
              </w:rPr>
              <w:t>Мемлекет басшысының «Ұлы даланың жеті қыры» атты мақаласы 21 қараша 2018 жыл, Қазақстан Республикасы Президентінің ресми сайты www.akorda.kz</w:t>
            </w:r>
          </w:p>
          <w:p w:rsidR="004A48B6" w:rsidRPr="00AA5526" w:rsidRDefault="004A48B6" w:rsidP="004A48B6">
            <w:pPr>
              <w:jc w:val="both"/>
              <w:rPr>
                <w:spacing w:val="-4"/>
                <w:sz w:val="20"/>
                <w:szCs w:val="20"/>
                <w:lang w:val="kk-KZ"/>
              </w:rPr>
            </w:pPr>
            <w:r>
              <w:rPr>
                <w:spacing w:val="-4"/>
                <w:sz w:val="20"/>
                <w:szCs w:val="20"/>
                <w:lang w:val="kk-KZ"/>
              </w:rPr>
              <w:t>4</w:t>
            </w:r>
            <w:r w:rsidRPr="00AA5526">
              <w:rPr>
                <w:spacing w:val="-4"/>
                <w:sz w:val="20"/>
                <w:szCs w:val="20"/>
                <w:lang w:val="kk-KZ"/>
              </w:rPr>
              <w:t xml:space="preserve"> Назарбаев Н.Ә. «Елдіктің жеті тұғыры»атты қағидаттар жиынтығы//Түркістан.– 2021 жыл,25 қараша, № 47 (1424). – 1-2 б.</w:t>
            </w:r>
          </w:p>
          <w:p w:rsidR="004A48B6" w:rsidRDefault="004A48B6" w:rsidP="004A48B6">
            <w:pPr>
              <w:rPr>
                <w:color w:val="000000"/>
                <w:sz w:val="20"/>
                <w:szCs w:val="20"/>
                <w:lang w:val="kk-KZ"/>
              </w:rPr>
            </w:pPr>
            <w:r>
              <w:rPr>
                <w:color w:val="000000"/>
                <w:sz w:val="20"/>
                <w:szCs w:val="20"/>
                <w:lang w:val="kk-KZ"/>
              </w:rPr>
              <w:t>5. Иманбаева  С.Т. , Майғаранова Ш.М., Джанзакова Ш.И. Тәрбие жұмысының теориясы мен әдістемесі. – Оқулық. – Алматы: Дарын, 2022. – 384 бет.</w:t>
            </w:r>
          </w:p>
          <w:p w:rsidR="004A48B6" w:rsidRDefault="004A48B6" w:rsidP="004A48B6">
            <w:pPr>
              <w:rPr>
                <w:color w:val="000000"/>
                <w:sz w:val="20"/>
                <w:szCs w:val="20"/>
                <w:lang w:val="en-US"/>
              </w:rPr>
            </w:pPr>
            <w:r>
              <w:rPr>
                <w:color w:val="000000"/>
                <w:sz w:val="20"/>
                <w:szCs w:val="20"/>
                <w:lang w:val="kk-KZ"/>
              </w:rPr>
              <w:t>6.  Таубаева Ш.Т., Иманбаева  С.Т., Берикханова А.Е. Педагогика.- Алматы: Дарын, 2022. 340 бет.</w:t>
            </w:r>
          </w:p>
          <w:p w:rsidR="004A48B6" w:rsidRPr="00F2785F" w:rsidRDefault="00F2785F" w:rsidP="00F2785F">
            <w:pPr>
              <w:tabs>
                <w:tab w:val="left" w:pos="306"/>
              </w:tabs>
              <w:rPr>
                <w:color w:val="000000"/>
                <w:sz w:val="20"/>
                <w:szCs w:val="20"/>
                <w:lang w:val="kk-KZ"/>
              </w:rPr>
            </w:pPr>
            <w:r>
              <w:rPr>
                <w:color w:val="000000"/>
                <w:sz w:val="20"/>
                <w:szCs w:val="20"/>
                <w:lang w:val="kk-KZ"/>
              </w:rPr>
              <w:t xml:space="preserve">7. </w:t>
            </w:r>
            <w:r w:rsidR="004A48B6" w:rsidRPr="00F2785F">
              <w:rPr>
                <w:color w:val="000000"/>
                <w:sz w:val="20"/>
                <w:szCs w:val="20"/>
                <w:lang w:val="kk-KZ"/>
              </w:rPr>
              <w:t xml:space="preserve">Асанов Н.А., Әлқожаева Н.С., Төлешова Ұ.Б., т.б. Тұлғаның рухани-адамгершілік тәрбиесі: оқу құралы. - Алматы: Қазақ университеті,2018.-168б. </w:t>
            </w:r>
          </w:p>
          <w:p w:rsidR="004A48B6" w:rsidRDefault="00F2785F" w:rsidP="004A48B6">
            <w:pPr>
              <w:rPr>
                <w:color w:val="000000"/>
                <w:sz w:val="20"/>
                <w:szCs w:val="20"/>
                <w:lang w:val="kk-KZ"/>
              </w:rPr>
            </w:pPr>
            <w:r>
              <w:rPr>
                <w:color w:val="000000"/>
                <w:sz w:val="20"/>
                <w:szCs w:val="20"/>
                <w:lang w:val="kk-KZ"/>
              </w:rPr>
              <w:t>8</w:t>
            </w:r>
            <w:r w:rsidR="004A48B6">
              <w:rPr>
                <w:color w:val="000000"/>
                <w:sz w:val="20"/>
                <w:szCs w:val="20"/>
                <w:lang w:val="kk-KZ"/>
              </w:rPr>
              <w:t xml:space="preserve">. Қожахметова К.Ж. </w:t>
            </w:r>
            <w:r w:rsidR="004A48B6">
              <w:rPr>
                <w:sz w:val="20"/>
                <w:szCs w:val="20"/>
                <w:lang w:val="kk-KZ"/>
              </w:rPr>
              <w:t>Рухани-адамгершілік тәрбиенің этнопедагогикалық негіздері. Әдістемелік нұсқау.- Алматы: Қазақ университеті, 2012. 44 бет</w:t>
            </w:r>
          </w:p>
          <w:p w:rsidR="004A48B6" w:rsidRPr="00AA5526" w:rsidRDefault="00F2785F" w:rsidP="004A48B6">
            <w:pPr>
              <w:jc w:val="both"/>
              <w:rPr>
                <w:b/>
                <w:spacing w:val="-4"/>
                <w:sz w:val="20"/>
                <w:szCs w:val="20"/>
                <w:lang w:val="kk-KZ"/>
              </w:rPr>
            </w:pPr>
            <w:r>
              <w:rPr>
                <w:spacing w:val="-4"/>
                <w:sz w:val="20"/>
                <w:szCs w:val="20"/>
                <w:lang w:val="kk-KZ"/>
              </w:rPr>
              <w:t>9</w:t>
            </w:r>
            <w:r w:rsidR="004A48B6">
              <w:rPr>
                <w:spacing w:val="-4"/>
                <w:sz w:val="20"/>
                <w:szCs w:val="20"/>
                <w:lang w:val="kk-KZ"/>
              </w:rPr>
              <w:t>.</w:t>
            </w:r>
            <w:r w:rsidR="004A48B6" w:rsidRPr="00AA5526">
              <w:rPr>
                <w:spacing w:val="-4"/>
                <w:sz w:val="20"/>
                <w:szCs w:val="20"/>
                <w:lang w:val="kk-KZ"/>
              </w:rPr>
              <w:t xml:space="preserve"> Абай. Қара сөз / Абай Құнанбаев – Алматы: «Көшпенділер» баспасы, 2011. - 184 б.</w:t>
            </w:r>
          </w:p>
          <w:p w:rsidR="004A48B6" w:rsidRPr="00172AF8" w:rsidRDefault="004A48B6" w:rsidP="004A48B6">
            <w:pPr>
              <w:rPr>
                <w:b/>
                <w:color w:val="000000"/>
                <w:sz w:val="20"/>
                <w:szCs w:val="20"/>
                <w:lang w:val="kk-KZ"/>
              </w:rPr>
            </w:pPr>
            <w:r w:rsidRPr="00172AF8">
              <w:rPr>
                <w:b/>
                <w:color w:val="000000"/>
                <w:sz w:val="20"/>
                <w:szCs w:val="20"/>
                <w:lang w:val="kk-KZ"/>
              </w:rPr>
              <w:t>Қосымша әдебиет</w:t>
            </w:r>
          </w:p>
          <w:p w:rsidR="004A48B6" w:rsidRPr="00172AF8" w:rsidRDefault="004A48B6" w:rsidP="004A48B6">
            <w:pPr>
              <w:rPr>
                <w:color w:val="000000"/>
                <w:sz w:val="20"/>
                <w:szCs w:val="20"/>
                <w:lang w:val="kk-KZ"/>
              </w:rPr>
            </w:pPr>
            <w:r>
              <w:rPr>
                <w:color w:val="000000"/>
                <w:sz w:val="20"/>
                <w:szCs w:val="20"/>
                <w:lang w:val="kk-KZ"/>
              </w:rPr>
              <w:t>10. Поливанов П.К. , Абраимов Д.К. Систеама воспитательной работы в органах национальной безопасности Республики Казахстан. (Научно-теоретические и правовые основы). Монография. Алматы? ПА КНБ Рк, 20237 322 с.</w:t>
            </w:r>
          </w:p>
          <w:p w:rsidR="004A48B6" w:rsidRDefault="004A48B6" w:rsidP="004A48B6">
            <w:pPr>
              <w:shd w:val="clear" w:color="auto" w:fill="FFFFFF"/>
              <w:jc w:val="both"/>
              <w:rPr>
                <w:szCs w:val="28"/>
                <w:lang w:val="kk-KZ"/>
              </w:rPr>
            </w:pPr>
            <w:r>
              <w:rPr>
                <w:sz w:val="20"/>
                <w:szCs w:val="20"/>
                <w:lang w:val="kk-KZ"/>
              </w:rPr>
              <w:t>11</w:t>
            </w:r>
            <w:r w:rsidRPr="00D3552E">
              <w:rPr>
                <w:sz w:val="20"/>
                <w:szCs w:val="20"/>
                <w:lang w:val="kk-KZ"/>
              </w:rPr>
              <w:t>.  Ш.Т. Таубаева, А.Н. Ерғалиева, С.К. Несипбаев, М.С. Ауесбаев</w:t>
            </w:r>
            <w:r>
              <w:rPr>
                <w:sz w:val="20"/>
                <w:szCs w:val="20"/>
                <w:lang w:val="kk-KZ"/>
              </w:rPr>
              <w:t xml:space="preserve">. </w:t>
            </w:r>
            <w:r w:rsidRPr="00D3552E">
              <w:rPr>
                <w:sz w:val="20"/>
                <w:szCs w:val="20"/>
                <w:lang w:val="kk-KZ"/>
              </w:rPr>
              <w:t>Әскери тәрбиенің теориясы мен әдістемесі</w:t>
            </w:r>
            <w:r w:rsidRPr="00D3552E">
              <w:rPr>
                <w:b/>
                <w:sz w:val="20"/>
                <w:szCs w:val="20"/>
                <w:lang w:val="kk-KZ"/>
              </w:rPr>
              <w:t>:</w:t>
            </w:r>
            <w:r w:rsidRPr="00D3552E">
              <w:rPr>
                <w:sz w:val="20"/>
                <w:szCs w:val="20"/>
                <w:lang w:val="kk-KZ"/>
              </w:rPr>
              <w:t xml:space="preserve"> Оқу-әдістемелік құралы. – Алматы, Қазақстан Республикасы ҰҚК Шекара академиясы, 2022. – 320</w:t>
            </w:r>
            <w:r w:rsidRPr="00250DB4">
              <w:rPr>
                <w:szCs w:val="28"/>
                <w:lang w:val="kk-KZ"/>
              </w:rPr>
              <w:t xml:space="preserve"> бет.</w:t>
            </w:r>
          </w:p>
          <w:p w:rsidR="004A48B6" w:rsidRPr="00CF5145" w:rsidRDefault="004A48B6" w:rsidP="004A48B6">
            <w:pPr>
              <w:jc w:val="both"/>
              <w:rPr>
                <w:spacing w:val="-4"/>
                <w:sz w:val="20"/>
                <w:szCs w:val="20"/>
                <w:lang w:val="kk-KZ"/>
              </w:rPr>
            </w:pPr>
            <w:r>
              <w:rPr>
                <w:spacing w:val="-4"/>
                <w:sz w:val="20"/>
                <w:szCs w:val="20"/>
                <w:lang w:val="kk-KZ"/>
              </w:rPr>
              <w:t xml:space="preserve">12. </w:t>
            </w:r>
            <w:r w:rsidRPr="00CF5145">
              <w:rPr>
                <w:spacing w:val="-4"/>
                <w:sz w:val="20"/>
                <w:szCs w:val="20"/>
                <w:lang w:val="kk-KZ"/>
              </w:rPr>
              <w:t xml:space="preserve">Әл-Фараби педагогикасы: оқу құралы: авторлық ұжым/ред.басқарған А.С. Мағауова. </w:t>
            </w:r>
            <w:r w:rsidRPr="00CF5145">
              <w:rPr>
                <w:rFonts w:eastAsia="Batang"/>
                <w:spacing w:val="-4"/>
                <w:sz w:val="20"/>
                <w:szCs w:val="20"/>
                <w:lang w:val="kk-KZ"/>
              </w:rPr>
              <w:t xml:space="preserve">– Алматы: Қазақ университеті, 2021. 162 б. </w:t>
            </w:r>
          </w:p>
          <w:p w:rsidR="004A48B6" w:rsidRPr="00CF5145" w:rsidRDefault="004A48B6" w:rsidP="004A48B6">
            <w:pPr>
              <w:jc w:val="both"/>
              <w:rPr>
                <w:b/>
                <w:spacing w:val="-4"/>
                <w:sz w:val="20"/>
                <w:szCs w:val="20"/>
                <w:lang w:val="kk-KZ"/>
              </w:rPr>
            </w:pPr>
            <w:r>
              <w:rPr>
                <w:spacing w:val="-4"/>
                <w:sz w:val="20"/>
                <w:szCs w:val="20"/>
                <w:lang w:val="kk-KZ"/>
              </w:rPr>
              <w:t>13.</w:t>
            </w:r>
            <w:r w:rsidRPr="00CF5145">
              <w:rPr>
                <w:spacing w:val="-4"/>
                <w:sz w:val="20"/>
                <w:szCs w:val="20"/>
                <w:lang w:val="kk-KZ"/>
              </w:rPr>
              <w:t xml:space="preserve"> Таубаева Ш.Т., </w:t>
            </w:r>
            <w:r w:rsidRPr="00CF5145">
              <w:rPr>
                <w:bCs/>
                <w:iCs/>
                <w:spacing w:val="-4"/>
                <w:sz w:val="20"/>
                <w:szCs w:val="20"/>
                <w:lang w:val="kk-KZ"/>
              </w:rPr>
              <w:t>Солтанов Қ., Ауесбаев М.</w:t>
            </w:r>
            <w:r w:rsidRPr="00CF5145">
              <w:rPr>
                <w:spacing w:val="-4"/>
                <w:sz w:val="20"/>
                <w:szCs w:val="20"/>
                <w:lang w:val="kk-KZ"/>
              </w:rPr>
              <w:t xml:space="preserve"> «Рух», «руханилық» және «руханият» ұғымдарының арақатынасы: ақпараттық тұғыр негізіндегі тарихи шолу</w:t>
            </w:r>
            <w:r w:rsidRPr="00CF5145">
              <w:rPr>
                <w:bCs/>
                <w:spacing w:val="-4"/>
                <w:sz w:val="20"/>
                <w:szCs w:val="20"/>
                <w:lang w:val="kk-KZ"/>
              </w:rPr>
              <w:t>//</w:t>
            </w:r>
            <w:r w:rsidRPr="00CF5145">
              <w:rPr>
                <w:spacing w:val="-4"/>
                <w:sz w:val="20"/>
                <w:szCs w:val="20"/>
                <w:lang w:val="kk-KZ"/>
              </w:rPr>
              <w:t>Академик А.Қ. Құсайыновтың 70 жылдық мерейтойына арналған «Әлемдік білім кеңістігіндегі оқыту мен тәрбиелеудің жаңа көкжиектері» атты халықаралық ғылыми-практикалық конференция материалдары. – Алматы: Қазақ университеті, 2021. – С. 300-306 (473 б.).</w:t>
            </w:r>
          </w:p>
          <w:p w:rsidR="004A48B6" w:rsidRPr="003A52EC" w:rsidRDefault="004A48B6" w:rsidP="004A48B6">
            <w:pPr>
              <w:rPr>
                <w:b/>
                <w:bCs/>
                <w:color w:val="000000" w:themeColor="text1"/>
                <w:sz w:val="20"/>
                <w:szCs w:val="20"/>
                <w:lang w:val="kk-KZ"/>
              </w:rPr>
            </w:pPr>
            <w:r w:rsidRPr="003A52EC">
              <w:rPr>
                <w:b/>
                <w:bCs/>
                <w:color w:val="000000" w:themeColor="text1"/>
                <w:sz w:val="20"/>
                <w:szCs w:val="20"/>
                <w:lang w:val="kk-KZ"/>
              </w:rPr>
              <w:t>Зерттеушілік инфрақұрылымы</w:t>
            </w:r>
          </w:p>
          <w:p w:rsidR="004A48B6" w:rsidRPr="003A52EC" w:rsidRDefault="004A48B6" w:rsidP="004A48B6">
            <w:pPr>
              <w:rPr>
                <w:color w:val="000000" w:themeColor="text1"/>
                <w:sz w:val="20"/>
                <w:szCs w:val="20"/>
                <w:lang w:val="kk-KZ"/>
              </w:rPr>
            </w:pPr>
            <w:r w:rsidRPr="003A52EC">
              <w:rPr>
                <w:color w:val="000000" w:themeColor="text1"/>
                <w:sz w:val="20"/>
                <w:szCs w:val="20"/>
                <w:lang w:val="kk-KZ"/>
              </w:rPr>
              <w:t>1.Білім берушілік пен білім алушылық жүретін лабораториялар мен жерлер (орындар)</w:t>
            </w:r>
          </w:p>
          <w:p w:rsidR="00167E33" w:rsidRPr="003A61A9" w:rsidRDefault="00167E33" w:rsidP="00167E33">
            <w:pPr>
              <w:rPr>
                <w:b/>
                <w:bCs/>
                <w:color w:val="000000" w:themeColor="text1"/>
                <w:sz w:val="20"/>
                <w:szCs w:val="20"/>
                <w:lang w:val="kk-KZ"/>
              </w:rPr>
            </w:pPr>
            <w:r w:rsidRPr="003A61A9">
              <w:rPr>
                <w:b/>
                <w:bCs/>
                <w:color w:val="000000" w:themeColor="text1"/>
                <w:sz w:val="20"/>
                <w:szCs w:val="20"/>
                <w:lang w:val="kk-KZ"/>
              </w:rPr>
              <w:t>Мәліметтердің кәсіби ғылыми базасы</w:t>
            </w:r>
            <w:r>
              <w:rPr>
                <w:b/>
                <w:bCs/>
                <w:color w:val="000000" w:themeColor="text1"/>
                <w:sz w:val="20"/>
                <w:szCs w:val="20"/>
                <w:lang w:val="kk-KZ"/>
              </w:rPr>
              <w:t>:</w:t>
            </w:r>
          </w:p>
          <w:p w:rsidR="00167E33" w:rsidRPr="009C4734" w:rsidRDefault="00167E33" w:rsidP="00167E33">
            <w:pPr>
              <w:pStyle w:val="ad"/>
              <w:numPr>
                <w:ilvl w:val="0"/>
                <w:numId w:val="13"/>
              </w:numPr>
              <w:tabs>
                <w:tab w:val="left" w:pos="306"/>
              </w:tabs>
              <w:ind w:left="0" w:firstLine="22"/>
              <w:rPr>
                <w:color w:val="000000" w:themeColor="text1"/>
                <w:sz w:val="18"/>
                <w:szCs w:val="18"/>
                <w:lang w:val="kk-KZ"/>
              </w:rPr>
            </w:pPr>
            <w:r>
              <w:rPr>
                <w:color w:val="000000" w:themeColor="text1"/>
                <w:sz w:val="18"/>
                <w:szCs w:val="18"/>
                <w:lang w:val="kk-KZ"/>
              </w:rPr>
              <w:t>ҚР</w:t>
            </w:r>
            <w:r w:rsidRPr="009C4734">
              <w:rPr>
                <w:color w:val="000000" w:themeColor="text1"/>
                <w:sz w:val="18"/>
                <w:szCs w:val="18"/>
                <w:lang w:val="kk-KZ"/>
              </w:rPr>
              <w:t xml:space="preserve"> Үздіксіз білім беру жүйесіндегі Тәрбие тұжырымдамасы Білім және ғылым министрінің 2009 ж</w:t>
            </w:r>
            <w:r>
              <w:rPr>
                <w:color w:val="000000" w:themeColor="text1"/>
                <w:sz w:val="18"/>
                <w:szCs w:val="18"/>
                <w:lang w:val="kk-KZ"/>
              </w:rPr>
              <w:t>.</w:t>
            </w:r>
            <w:r w:rsidRPr="009C4734">
              <w:rPr>
                <w:color w:val="000000" w:themeColor="text1"/>
                <w:sz w:val="18"/>
                <w:szCs w:val="18"/>
                <w:lang w:val="kk-KZ"/>
              </w:rPr>
              <w:t xml:space="preserve"> 16 қарашадағы № 521 бұйрығы, Республиканың үздіксіз білім беру ұйымдарына ұсыныл</w:t>
            </w:r>
            <w:r>
              <w:rPr>
                <w:color w:val="000000" w:themeColor="text1"/>
                <w:sz w:val="18"/>
                <w:szCs w:val="18"/>
                <w:lang w:val="kk-KZ"/>
              </w:rPr>
              <w:t>ған</w:t>
            </w:r>
            <w:r w:rsidRPr="009C4734">
              <w:rPr>
                <w:color w:val="000000" w:themeColor="text1"/>
                <w:sz w:val="18"/>
                <w:szCs w:val="18"/>
                <w:lang w:val="kk-KZ"/>
              </w:rPr>
              <w:t>.</w:t>
            </w:r>
          </w:p>
          <w:p w:rsidR="00167E33" w:rsidRPr="009C4734" w:rsidRDefault="00167E33" w:rsidP="00167E33">
            <w:pPr>
              <w:pStyle w:val="ad"/>
              <w:numPr>
                <w:ilvl w:val="0"/>
                <w:numId w:val="13"/>
              </w:numPr>
              <w:tabs>
                <w:tab w:val="left" w:pos="306"/>
              </w:tabs>
              <w:ind w:left="0" w:firstLine="22"/>
              <w:rPr>
                <w:color w:val="000000" w:themeColor="text1"/>
                <w:sz w:val="18"/>
                <w:szCs w:val="18"/>
                <w:lang w:val="kk-KZ"/>
              </w:rPr>
            </w:pPr>
            <w:r w:rsidRPr="009C4734">
              <w:rPr>
                <w:color w:val="000000"/>
                <w:sz w:val="18"/>
                <w:szCs w:val="18"/>
                <w:shd w:val="clear" w:color="auto" w:fill="FFFFFF"/>
                <w:lang w:val="kk-KZ"/>
              </w:rPr>
              <w:t>Тәрбиенің тұжырымдамалық негіздері, 2016 ж. ttps://online.zakon.kz/Document/?doc_id=35069197</w:t>
            </w:r>
          </w:p>
          <w:p w:rsidR="00167E33" w:rsidRPr="009C4734" w:rsidRDefault="00167E33" w:rsidP="00167E33">
            <w:pPr>
              <w:ind w:firstLine="22"/>
              <w:rPr>
                <w:sz w:val="18"/>
                <w:szCs w:val="18"/>
                <w:lang w:val="kk-KZ"/>
              </w:rPr>
            </w:pPr>
            <w:r w:rsidRPr="009C4734">
              <w:rPr>
                <w:sz w:val="18"/>
                <w:szCs w:val="18"/>
                <w:lang w:val="kk-KZ"/>
              </w:rPr>
              <w:t xml:space="preserve">3. </w:t>
            </w:r>
            <w:hyperlink r:id="rId11" w:history="1">
              <w:r w:rsidRPr="009C4734">
                <w:rPr>
                  <w:rStyle w:val="a8"/>
                  <w:sz w:val="18"/>
                  <w:szCs w:val="18"/>
                  <w:lang w:val="kk-KZ"/>
                </w:rPr>
                <w:t>https://malimetter.kz/kazirgi-kezende-okushylardyn-ruxani-adamgershilik-kundylyktaryn-kalyptastyru-diplomdyk-zhumys/</w:t>
              </w:r>
            </w:hyperlink>
          </w:p>
          <w:p w:rsidR="00167E33" w:rsidRDefault="00167E33" w:rsidP="00167E33">
            <w:pPr>
              <w:ind w:firstLine="22"/>
              <w:rPr>
                <w:color w:val="000000" w:themeColor="text1"/>
                <w:sz w:val="18"/>
                <w:szCs w:val="18"/>
                <w:lang w:val="kk-KZ"/>
              </w:rPr>
            </w:pPr>
            <w:r w:rsidRPr="009C4734">
              <w:rPr>
                <w:color w:val="000000" w:themeColor="text1"/>
                <w:sz w:val="18"/>
                <w:szCs w:val="18"/>
                <w:lang w:val="kk-KZ"/>
              </w:rPr>
              <w:t>4</w:t>
            </w:r>
            <w:r w:rsidRPr="009C4734">
              <w:rPr>
                <w:b/>
                <w:bCs/>
                <w:color w:val="000000" w:themeColor="text1"/>
                <w:sz w:val="18"/>
                <w:szCs w:val="18"/>
                <w:lang w:val="kk-KZ"/>
              </w:rPr>
              <w:t xml:space="preserve">. </w:t>
            </w:r>
            <w:r w:rsidRPr="009C4734">
              <w:rPr>
                <w:color w:val="000000" w:themeColor="text1"/>
                <w:sz w:val="18"/>
                <w:szCs w:val="18"/>
                <w:lang w:val="kk-KZ"/>
              </w:rPr>
              <w:t xml:space="preserve">Касенова С.А. Болашақ бастауыш сынып мұғалімдерін тұлғалық-бағдарлы технологиялар негізінде рухани-адамгершілік тәрбиелеу </w:t>
            </w:r>
            <w:hyperlink r:id="rId12" w:history="1">
              <w:r w:rsidRPr="009C4734">
                <w:rPr>
                  <w:rStyle w:val="a8"/>
                  <w:sz w:val="18"/>
                  <w:szCs w:val="18"/>
                  <w:lang w:val="kk-KZ"/>
                </w:rPr>
                <w:t>https://www.calameo.com/read/0061072746ddd1fabddf9</w:t>
              </w:r>
            </w:hyperlink>
          </w:p>
          <w:p w:rsidR="00167E33" w:rsidRPr="00407938" w:rsidRDefault="00167E33" w:rsidP="00167E33">
            <w:pPr>
              <w:pBdr>
                <w:top w:val="nil"/>
                <w:left w:val="nil"/>
                <w:bottom w:val="nil"/>
                <w:right w:val="nil"/>
                <w:between w:val="nil"/>
              </w:pBdr>
              <w:rPr>
                <w:color w:val="FF0000"/>
                <w:sz w:val="20"/>
                <w:szCs w:val="20"/>
              </w:rPr>
            </w:pPr>
            <w:r w:rsidRPr="00407938">
              <w:rPr>
                <w:b/>
                <w:bCs/>
                <w:color w:val="000000"/>
                <w:sz w:val="20"/>
                <w:szCs w:val="20"/>
              </w:rPr>
              <w:t>Интернет-ресурс</w:t>
            </w:r>
            <w:r>
              <w:rPr>
                <w:b/>
                <w:bCs/>
                <w:color w:val="000000"/>
                <w:sz w:val="20"/>
                <w:szCs w:val="20"/>
                <w:lang w:val="kk-KZ"/>
              </w:rPr>
              <w:t>тар:</w:t>
            </w:r>
          </w:p>
          <w:p w:rsidR="00167E33" w:rsidRDefault="007B16AA" w:rsidP="00167E33">
            <w:pPr>
              <w:pStyle w:val="ad"/>
              <w:numPr>
                <w:ilvl w:val="0"/>
                <w:numId w:val="12"/>
              </w:numPr>
              <w:autoSpaceDE w:val="0"/>
              <w:autoSpaceDN w:val="0"/>
              <w:adjustRightInd w:val="0"/>
              <w:spacing w:after="27"/>
            </w:pPr>
            <w:hyperlink r:id="rId13" w:history="1">
              <w:r w:rsidR="00167E33" w:rsidRPr="00E84E54">
                <w:rPr>
                  <w:rStyle w:val="a8"/>
                </w:rPr>
                <w:t>https://www.tarbie.kz/25332</w:t>
              </w:r>
            </w:hyperlink>
          </w:p>
          <w:p w:rsidR="00167E33" w:rsidRDefault="007B16AA" w:rsidP="00167E33">
            <w:pPr>
              <w:pStyle w:val="ad"/>
              <w:numPr>
                <w:ilvl w:val="0"/>
                <w:numId w:val="12"/>
              </w:numPr>
              <w:autoSpaceDE w:val="0"/>
              <w:autoSpaceDN w:val="0"/>
              <w:adjustRightInd w:val="0"/>
              <w:spacing w:after="27"/>
              <w:rPr>
                <w:rStyle w:val="a8"/>
                <w:sz w:val="20"/>
                <w:szCs w:val="20"/>
                <w:shd w:val="clear" w:color="auto" w:fill="FFFFFF"/>
              </w:rPr>
            </w:pPr>
            <w:hyperlink r:id="rId14" w:history="1">
              <w:r w:rsidR="00167E33" w:rsidRPr="00E84E54">
                <w:rPr>
                  <w:rStyle w:val="a8"/>
                  <w:sz w:val="20"/>
                  <w:szCs w:val="20"/>
                  <w:shd w:val="clear" w:color="auto" w:fill="FFFFFF"/>
                </w:rPr>
                <w:t>https://www.youtube.com/watch?v=734mhcKKV5Y</w:t>
              </w:r>
            </w:hyperlink>
          </w:p>
          <w:p w:rsidR="00167E33" w:rsidRDefault="007B16AA" w:rsidP="00167E33">
            <w:pPr>
              <w:pStyle w:val="ad"/>
              <w:numPr>
                <w:ilvl w:val="0"/>
                <w:numId w:val="12"/>
              </w:numPr>
              <w:autoSpaceDE w:val="0"/>
              <w:autoSpaceDN w:val="0"/>
              <w:adjustRightInd w:val="0"/>
              <w:spacing w:after="27"/>
              <w:rPr>
                <w:rStyle w:val="a8"/>
                <w:sz w:val="20"/>
                <w:szCs w:val="20"/>
                <w:shd w:val="clear" w:color="auto" w:fill="FFFFFF"/>
              </w:rPr>
            </w:pPr>
            <w:hyperlink r:id="rId15" w:history="1">
              <w:r w:rsidR="00167E33" w:rsidRPr="00E84E54">
                <w:rPr>
                  <w:rStyle w:val="a8"/>
                  <w:sz w:val="20"/>
                  <w:szCs w:val="20"/>
                  <w:shd w:val="clear" w:color="auto" w:fill="FFFFFF"/>
                </w:rPr>
                <w:t>https://www.youtube.com/watch?v=cCM575lBOoM</w:t>
              </w:r>
            </w:hyperlink>
          </w:p>
          <w:p w:rsidR="00167E33" w:rsidRDefault="007B16AA" w:rsidP="00167E33">
            <w:pPr>
              <w:pStyle w:val="ad"/>
              <w:numPr>
                <w:ilvl w:val="0"/>
                <w:numId w:val="12"/>
              </w:numPr>
              <w:autoSpaceDE w:val="0"/>
              <w:autoSpaceDN w:val="0"/>
              <w:adjustRightInd w:val="0"/>
              <w:spacing w:after="27"/>
              <w:rPr>
                <w:sz w:val="20"/>
                <w:szCs w:val="20"/>
                <w:shd w:val="clear" w:color="auto" w:fill="FFFFFF"/>
              </w:rPr>
            </w:pPr>
            <w:hyperlink r:id="rId16" w:history="1">
              <w:r w:rsidR="00167E33" w:rsidRPr="00E84E54">
                <w:rPr>
                  <w:rStyle w:val="a8"/>
                  <w:sz w:val="20"/>
                  <w:szCs w:val="20"/>
                  <w:shd w:val="clear" w:color="auto" w:fill="FFFFFF"/>
                </w:rPr>
                <w:t>https://www.youtube.com/watch?v=_NAX_0VXfzo</w:t>
              </w:r>
            </w:hyperlink>
          </w:p>
          <w:p w:rsidR="00167E33" w:rsidRPr="004A48B6" w:rsidRDefault="007B16AA" w:rsidP="00167E33">
            <w:pPr>
              <w:pStyle w:val="ad"/>
              <w:numPr>
                <w:ilvl w:val="0"/>
                <w:numId w:val="12"/>
              </w:numPr>
              <w:autoSpaceDE w:val="0"/>
              <w:autoSpaceDN w:val="0"/>
              <w:adjustRightInd w:val="0"/>
              <w:spacing w:after="27"/>
              <w:rPr>
                <w:sz w:val="20"/>
                <w:szCs w:val="20"/>
                <w:shd w:val="clear" w:color="auto" w:fill="FFFFFF"/>
              </w:rPr>
            </w:pPr>
            <w:hyperlink r:id="rId17" w:history="1">
              <w:r w:rsidR="00167E33" w:rsidRPr="00E84E54">
                <w:rPr>
                  <w:rStyle w:val="a8"/>
                  <w:sz w:val="20"/>
                  <w:szCs w:val="20"/>
                  <w:shd w:val="clear" w:color="auto" w:fill="FFFFFF"/>
                </w:rPr>
                <w:t>https://www.youtube.com/watch?v=fpnvzPReAlo</w:t>
              </w:r>
            </w:hyperlink>
          </w:p>
          <w:p w:rsidR="004A48B6" w:rsidRPr="00FC31EF" w:rsidRDefault="00F2785F" w:rsidP="004A48B6">
            <w:pPr>
              <w:ind w:firstLine="340"/>
              <w:jc w:val="both"/>
              <w:rPr>
                <w:rFonts w:eastAsia="Arial"/>
                <w:spacing w:val="-4"/>
                <w:sz w:val="20"/>
                <w:szCs w:val="20"/>
                <w:lang w:val="kk-KZ"/>
              </w:rPr>
            </w:pPr>
            <w:r>
              <w:rPr>
                <w:spacing w:val="-4"/>
                <w:sz w:val="20"/>
                <w:szCs w:val="20"/>
                <w:lang w:val="kk-KZ"/>
              </w:rPr>
              <w:t xml:space="preserve">6. </w:t>
            </w:r>
            <w:r w:rsidR="004A48B6" w:rsidRPr="00FC31EF">
              <w:rPr>
                <w:spacing w:val="-4"/>
                <w:sz w:val="20"/>
                <w:szCs w:val="20"/>
                <w:lang w:val="kk-KZ"/>
              </w:rPr>
              <w:t xml:space="preserve">Мельник Л.В. </w:t>
            </w:r>
            <w:r w:rsidR="004A48B6" w:rsidRPr="00FC31EF">
              <w:rPr>
                <w:bCs/>
                <w:spacing w:val="-4"/>
                <w:sz w:val="20"/>
                <w:szCs w:val="20"/>
                <w:lang w:val="kk-KZ"/>
              </w:rPr>
              <w:t>Использование современных и нетрадиционных технологий в духовно-нравственном воспитании детей</w:t>
            </w:r>
            <w:r w:rsidR="004A48B6" w:rsidRPr="00FC31EF">
              <w:rPr>
                <w:spacing w:val="-4"/>
                <w:sz w:val="20"/>
                <w:szCs w:val="20"/>
                <w:lang w:val="kk-KZ"/>
              </w:rPr>
              <w:t xml:space="preserve">. URL. https:// </w:t>
            </w:r>
            <w:hyperlink r:id="rId18" w:history="1">
              <w:r w:rsidR="004A48B6" w:rsidRPr="00FC31EF">
                <w:rPr>
                  <w:rStyle w:val="a8"/>
                  <w:spacing w:val="-4"/>
                  <w:sz w:val="20"/>
                  <w:szCs w:val="20"/>
                  <w:lang w:val="kk-KZ"/>
                </w:rPr>
                <w:t>www.znanio.ru</w:t>
              </w:r>
            </w:hyperlink>
            <w:r w:rsidR="004A48B6" w:rsidRPr="00FC31EF">
              <w:rPr>
                <w:spacing w:val="-4"/>
                <w:sz w:val="20"/>
                <w:szCs w:val="20"/>
                <w:lang w:val="kk-KZ"/>
              </w:rPr>
              <w:t>.</w:t>
            </w:r>
          </w:p>
          <w:p w:rsidR="004A48B6" w:rsidRPr="007E450B" w:rsidRDefault="004A48B6" w:rsidP="004A48B6">
            <w:pPr>
              <w:rPr>
                <w:sz w:val="20"/>
                <w:szCs w:val="20"/>
                <w:shd w:val="clear" w:color="auto" w:fill="FFFFFF"/>
              </w:rPr>
            </w:pPr>
          </w:p>
        </w:tc>
      </w:tr>
      <w:tr w:rsidR="00167E33" w:rsidRPr="004A48B6" w:rsidTr="00167E33">
        <w:tblPrEx>
          <w:tblLook w:val="0000"/>
        </w:tblPrEx>
        <w:trPr>
          <w:trHeight w:val="70"/>
        </w:trPr>
        <w:tc>
          <w:tcPr>
            <w:tcW w:w="2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67E33" w:rsidRDefault="00167E33" w:rsidP="00167E33">
            <w:pPr>
              <w:rPr>
                <w:b/>
                <w:sz w:val="20"/>
                <w:szCs w:val="20"/>
                <w:lang w:val="kk-KZ"/>
              </w:rPr>
            </w:pPr>
            <w:r>
              <w:rPr>
                <w:b/>
                <w:sz w:val="20"/>
                <w:szCs w:val="20"/>
                <w:lang w:val="kk-KZ"/>
              </w:rPr>
              <w:t xml:space="preserve">Пәннің </w:t>
            </w:r>
          </w:p>
          <w:p w:rsidR="00167E33" w:rsidRDefault="00167E33" w:rsidP="00167E33">
            <w:pPr>
              <w:rPr>
                <w:b/>
                <w:sz w:val="20"/>
                <w:szCs w:val="20"/>
                <w:lang w:val="kk-KZ"/>
              </w:rPr>
            </w:pPr>
            <w:r>
              <w:rPr>
                <w:b/>
                <w:sz w:val="20"/>
                <w:szCs w:val="20"/>
                <w:lang w:val="kk-KZ"/>
              </w:rPr>
              <w:lastRenderedPageBreak/>
              <w:t>а</w:t>
            </w:r>
            <w:r w:rsidRPr="00B44E6D">
              <w:rPr>
                <w:b/>
                <w:sz w:val="20"/>
                <w:szCs w:val="20"/>
              </w:rPr>
              <w:t>ка</w:t>
            </w:r>
            <w:r>
              <w:rPr>
                <w:b/>
                <w:sz w:val="20"/>
                <w:szCs w:val="20"/>
                <w:lang w:val="kk-KZ"/>
              </w:rPr>
              <w:t xml:space="preserve">демиялық </w:t>
            </w:r>
          </w:p>
          <w:p w:rsidR="00167E33" w:rsidRPr="004E7FA2" w:rsidRDefault="00167E33" w:rsidP="00167E33">
            <w:pPr>
              <w:rPr>
                <w:b/>
                <w:sz w:val="20"/>
                <w:szCs w:val="20"/>
              </w:rPr>
            </w:pPr>
            <w:r>
              <w:rPr>
                <w:b/>
                <w:sz w:val="20"/>
                <w:szCs w:val="20"/>
                <w:lang w:val="kk-KZ"/>
              </w:rPr>
              <w:t>саясаты</w:t>
            </w:r>
          </w:p>
        </w:tc>
        <w:tc>
          <w:tcPr>
            <w:tcW w:w="836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7E33" w:rsidRPr="006B66FA" w:rsidRDefault="00167E33" w:rsidP="00167E33">
            <w:pPr>
              <w:jc w:val="both"/>
              <w:rPr>
                <w:sz w:val="19"/>
                <w:szCs w:val="19"/>
              </w:rPr>
            </w:pPr>
            <w:r w:rsidRPr="006B66FA">
              <w:rPr>
                <w:sz w:val="19"/>
                <w:szCs w:val="19"/>
              </w:rPr>
              <w:lastRenderedPageBreak/>
              <w:t>П</w:t>
            </w:r>
            <w:r w:rsidRPr="006B66FA">
              <w:rPr>
                <w:sz w:val="19"/>
                <w:szCs w:val="19"/>
                <w:lang w:val="kk-KZ"/>
              </w:rPr>
              <w:t xml:space="preserve">әннің </w:t>
            </w:r>
            <w:r w:rsidRPr="006B66FA">
              <w:rPr>
                <w:sz w:val="19"/>
                <w:szCs w:val="19"/>
              </w:rPr>
              <w:t>академия</w:t>
            </w:r>
            <w:r w:rsidRPr="006B66FA">
              <w:rPr>
                <w:sz w:val="19"/>
                <w:szCs w:val="19"/>
                <w:lang w:val="kk-KZ"/>
              </w:rPr>
              <w:t>лық</w:t>
            </w:r>
            <w:r w:rsidRPr="006B66FA">
              <w:rPr>
                <w:sz w:val="19"/>
                <w:szCs w:val="19"/>
              </w:rPr>
              <w:t xml:space="preserve"> сая</w:t>
            </w:r>
            <w:r w:rsidRPr="006B66FA">
              <w:rPr>
                <w:sz w:val="19"/>
                <w:szCs w:val="19"/>
                <w:lang w:val="kk-KZ"/>
              </w:rPr>
              <w:t>сатыә</w:t>
            </w:r>
            <w:r w:rsidRPr="006B66FA">
              <w:rPr>
                <w:sz w:val="19"/>
                <w:szCs w:val="19"/>
              </w:rPr>
              <w:t>л-Фараби а</w:t>
            </w:r>
            <w:r w:rsidRPr="006B66FA">
              <w:rPr>
                <w:sz w:val="19"/>
                <w:szCs w:val="19"/>
                <w:lang w:val="kk-KZ"/>
              </w:rPr>
              <w:t>тындағы</w:t>
            </w:r>
            <w:r w:rsidRPr="006B66FA">
              <w:rPr>
                <w:sz w:val="19"/>
                <w:szCs w:val="19"/>
              </w:rPr>
              <w:t xml:space="preserve"> Қ</w:t>
            </w:r>
            <w:r w:rsidRPr="006B66FA">
              <w:rPr>
                <w:sz w:val="19"/>
                <w:szCs w:val="19"/>
                <w:lang w:val="kk-KZ"/>
              </w:rPr>
              <w:t>азҰУ</w:t>
            </w:r>
            <w:r w:rsidRPr="006B66FA">
              <w:rPr>
                <w:sz w:val="19"/>
                <w:szCs w:val="19"/>
              </w:rPr>
              <w:t>-д</w:t>
            </w:r>
            <w:r w:rsidRPr="006B66FA">
              <w:rPr>
                <w:sz w:val="19"/>
                <w:szCs w:val="19"/>
                <w:lang w:val="kk-KZ"/>
              </w:rPr>
              <w:t>ың</w:t>
            </w:r>
            <w:r w:rsidRPr="006B66FA">
              <w:rPr>
                <w:sz w:val="19"/>
                <w:szCs w:val="19"/>
                <w:u w:val="single"/>
                <w:lang w:val="kk-KZ"/>
              </w:rPr>
              <w:t>АкадемиялықсаясатыменжәнеакадемиялықадалдықСаясатымен</w:t>
            </w:r>
            <w:r w:rsidRPr="006B66FA">
              <w:rPr>
                <w:sz w:val="19"/>
                <w:szCs w:val="19"/>
                <w:lang w:val="kk-KZ"/>
              </w:rPr>
              <w:t>айқындалады</w:t>
            </w:r>
            <w:r w:rsidRPr="006B66FA">
              <w:rPr>
                <w:sz w:val="19"/>
                <w:szCs w:val="19"/>
              </w:rPr>
              <w:t xml:space="preserve">. </w:t>
            </w:r>
            <w:r w:rsidRPr="006B66FA">
              <w:rPr>
                <w:sz w:val="19"/>
                <w:szCs w:val="19"/>
              </w:rPr>
              <w:lastRenderedPageBreak/>
              <w:t>ҚұжаттарUniver</w:t>
            </w:r>
            <w:r w:rsidRPr="006B66FA">
              <w:rPr>
                <w:sz w:val="19"/>
                <w:szCs w:val="19"/>
                <w:lang w:val="kk-KZ"/>
              </w:rPr>
              <w:t>И</w:t>
            </w:r>
            <w:r w:rsidRPr="006B66FA">
              <w:rPr>
                <w:sz w:val="19"/>
                <w:szCs w:val="19"/>
              </w:rPr>
              <w:t>Ж бастыбетіндеқолжетімді.</w:t>
            </w:r>
          </w:p>
          <w:p w:rsidR="00167E33" w:rsidRPr="006B66FA" w:rsidRDefault="00167E33" w:rsidP="00167E33">
            <w:pPr>
              <w:jc w:val="both"/>
              <w:rPr>
                <w:rStyle w:val="a8"/>
                <w:b/>
                <w:bCs/>
                <w:sz w:val="19"/>
                <w:szCs w:val="19"/>
                <w:lang w:val="kk-KZ"/>
              </w:rPr>
            </w:pPr>
            <w:r w:rsidRPr="006B66FA">
              <w:rPr>
                <w:b/>
                <w:bCs/>
                <w:sz w:val="19"/>
                <w:szCs w:val="19"/>
              </w:rPr>
              <w:t xml:space="preserve">Ғылым мен білімніңинтеграциясы. </w:t>
            </w:r>
            <w:r w:rsidRPr="006B66FA">
              <w:rPr>
                <w:sz w:val="19"/>
                <w:szCs w:val="19"/>
              </w:rPr>
              <w:t>Студенттердің, магистранттардыңжәнедокторанттардыңғылыми-зерттеужұмысы –</w:t>
            </w:r>
            <w:r w:rsidRPr="006B66FA">
              <w:rPr>
                <w:sz w:val="19"/>
                <w:szCs w:val="19"/>
                <w:lang w:val="kk-KZ"/>
              </w:rPr>
              <w:t xml:space="preserve"> бұл </w:t>
            </w:r>
            <w:r w:rsidRPr="006B66FA">
              <w:rPr>
                <w:sz w:val="19"/>
                <w:szCs w:val="19"/>
              </w:rPr>
              <w:t>оқуүдерісін</w:t>
            </w:r>
            <w:r w:rsidRPr="006B66FA">
              <w:rPr>
                <w:sz w:val="19"/>
                <w:szCs w:val="19"/>
                <w:lang w:val="kk-KZ"/>
              </w:rPr>
              <w:t>ің</w:t>
            </w:r>
            <w:r w:rsidRPr="006B66FA">
              <w:rPr>
                <w:sz w:val="19"/>
                <w:szCs w:val="19"/>
              </w:rPr>
              <w:t>тереңде</w:t>
            </w:r>
            <w:r w:rsidRPr="006B66FA">
              <w:rPr>
                <w:sz w:val="19"/>
                <w:szCs w:val="19"/>
                <w:lang w:val="kk-KZ"/>
              </w:rPr>
              <w:t>тілуі</w:t>
            </w:r>
            <w:r w:rsidRPr="006B66FA">
              <w:rPr>
                <w:sz w:val="19"/>
                <w:szCs w:val="19"/>
              </w:rPr>
              <w:t>. Ол тікелей</w:t>
            </w:r>
            <w:r w:rsidR="00F2785F">
              <w:rPr>
                <w:sz w:val="19"/>
                <w:szCs w:val="19"/>
                <w:lang w:val="kk-KZ"/>
              </w:rPr>
              <w:t xml:space="preserve"> </w:t>
            </w:r>
            <w:r w:rsidRPr="006B66FA">
              <w:rPr>
                <w:sz w:val="19"/>
                <w:szCs w:val="19"/>
              </w:rPr>
              <w:t>кафедраларда, зертханаларда, университеттіңғылымижәнежобалаубөлімшелерінде, студенттікғылыми-техникалықбірлестіктер</w:t>
            </w:r>
            <w:r w:rsidRPr="006B66FA">
              <w:rPr>
                <w:sz w:val="19"/>
                <w:szCs w:val="19"/>
                <w:lang w:val="kk-KZ"/>
              </w:rPr>
              <w:t>ін</w:t>
            </w:r>
            <w:r w:rsidRPr="006B66FA">
              <w:rPr>
                <w:sz w:val="19"/>
                <w:szCs w:val="19"/>
              </w:rPr>
              <w:t>де ұйымдастырылады. Білімберудіңбарлықдеңгейлеріндегібілімалушылардыңөзіндікжұмысызаманауиғылыми-зерттеужәнеақпараттықтехнологиялардықолданаотырып, жаңабілімалунегізіндезерттеудағдылары мен құзыреттіліктеріндамытуғабағытталған. Зерттеууниверситетініңоқытушысы</w:t>
            </w:r>
            <w:r w:rsidRPr="006B66FA">
              <w:rPr>
                <w:sz w:val="19"/>
                <w:szCs w:val="19"/>
                <w:lang w:val="kk-KZ"/>
              </w:rPr>
              <w:t>ғ</w:t>
            </w:r>
            <w:r w:rsidRPr="006B66FA">
              <w:rPr>
                <w:sz w:val="19"/>
                <w:szCs w:val="19"/>
              </w:rPr>
              <w:t>ылыми</w:t>
            </w:r>
            <w:r w:rsidRPr="006B66FA">
              <w:rPr>
                <w:sz w:val="19"/>
                <w:szCs w:val="19"/>
                <w:lang w:val="kk-KZ"/>
              </w:rPr>
              <w:t>-зерттеу</w:t>
            </w:r>
            <w:r w:rsidRPr="006B66FA">
              <w:rPr>
                <w:sz w:val="19"/>
                <w:szCs w:val="19"/>
              </w:rPr>
              <w:t>қызмет</w:t>
            </w:r>
            <w:r w:rsidRPr="006B66FA">
              <w:rPr>
                <w:sz w:val="19"/>
                <w:szCs w:val="19"/>
                <w:lang w:val="kk-KZ"/>
              </w:rPr>
              <w:t>інің</w:t>
            </w:r>
            <w:r w:rsidRPr="006B66FA">
              <w:rPr>
                <w:sz w:val="19"/>
                <w:szCs w:val="19"/>
              </w:rPr>
              <w:t xml:space="preserve">нәтижелеріндәрістер мен семинарлық (практикалық) сабақтар, </w:t>
            </w:r>
            <w:r w:rsidRPr="006B66FA">
              <w:rPr>
                <w:sz w:val="19"/>
                <w:szCs w:val="19"/>
                <w:lang w:val="kk-KZ"/>
              </w:rPr>
              <w:t>з</w:t>
            </w:r>
            <w:r w:rsidRPr="006B66FA">
              <w:rPr>
                <w:sz w:val="19"/>
                <w:szCs w:val="19"/>
              </w:rPr>
              <w:t>ертханалықсабақтартақырыбын</w:t>
            </w:r>
            <w:r w:rsidRPr="006B66FA">
              <w:rPr>
                <w:sz w:val="19"/>
                <w:szCs w:val="19"/>
                <w:lang w:val="kk-KZ"/>
              </w:rPr>
              <w:t>д</w:t>
            </w:r>
            <w:r w:rsidRPr="006B66FA">
              <w:rPr>
                <w:sz w:val="19"/>
                <w:szCs w:val="19"/>
              </w:rPr>
              <w:t>а</w:t>
            </w:r>
            <w:r w:rsidRPr="006B66FA">
              <w:rPr>
                <w:sz w:val="19"/>
                <w:szCs w:val="19"/>
                <w:lang w:val="kk-KZ"/>
              </w:rPr>
              <w:t xml:space="preserve">, </w:t>
            </w:r>
            <w:r w:rsidRPr="006B66FA">
              <w:rPr>
                <w:sz w:val="19"/>
                <w:szCs w:val="19"/>
              </w:rPr>
              <w:t>силлабуста</w:t>
            </w:r>
            <w:r w:rsidRPr="006B66FA">
              <w:rPr>
                <w:sz w:val="19"/>
                <w:szCs w:val="19"/>
                <w:lang w:val="kk-KZ"/>
              </w:rPr>
              <w:t>рда</w:t>
            </w:r>
            <w:r w:rsidRPr="006B66FA">
              <w:rPr>
                <w:sz w:val="19"/>
                <w:szCs w:val="19"/>
              </w:rPr>
              <w:t>көріністабатынжәнеоқусабақтары мен тапсырмалартақырыптарыныңөзектілігінежауапберетін</w:t>
            </w:r>
            <w:r w:rsidRPr="006B66FA">
              <w:rPr>
                <w:sz w:val="19"/>
                <w:szCs w:val="19"/>
                <w:lang w:val="kk-KZ"/>
              </w:rPr>
              <w:t>ОБӨЗ</w:t>
            </w:r>
            <w:r w:rsidRPr="006B66FA">
              <w:rPr>
                <w:sz w:val="19"/>
                <w:szCs w:val="19"/>
              </w:rPr>
              <w:t xml:space="preserve">, </w:t>
            </w:r>
            <w:r w:rsidRPr="006B66FA">
              <w:rPr>
                <w:sz w:val="19"/>
                <w:szCs w:val="19"/>
                <w:lang w:val="kk-KZ"/>
              </w:rPr>
              <w:t>БӨЗ</w:t>
            </w:r>
            <w:r w:rsidRPr="006B66FA">
              <w:rPr>
                <w:sz w:val="19"/>
                <w:szCs w:val="19"/>
              </w:rPr>
              <w:t xml:space="preserve">тапсырмаларынабіріктіреді. </w:t>
            </w:r>
            <w:r w:rsidRPr="006B66FA">
              <w:rPr>
                <w:b/>
                <w:bCs/>
                <w:sz w:val="19"/>
                <w:szCs w:val="19"/>
              </w:rPr>
              <w:t>Сабаққақатысу</w:t>
            </w:r>
            <w:r w:rsidRPr="006B66FA">
              <w:rPr>
                <w:b/>
                <w:bCs/>
                <w:sz w:val="19"/>
                <w:szCs w:val="19"/>
                <w:lang w:val="kk-KZ"/>
              </w:rPr>
              <w:t>ы</w:t>
            </w:r>
            <w:r w:rsidRPr="006B66FA">
              <w:rPr>
                <w:b/>
                <w:bCs/>
                <w:sz w:val="19"/>
                <w:szCs w:val="19"/>
              </w:rPr>
              <w:t xml:space="preserve">. </w:t>
            </w:r>
            <w:r w:rsidRPr="006B66FA">
              <w:rPr>
                <w:sz w:val="19"/>
                <w:szCs w:val="19"/>
              </w:rPr>
              <w:t>Әртапсырманыңмерзімі</w:t>
            </w:r>
            <w:r w:rsidRPr="006B66FA">
              <w:rPr>
                <w:sz w:val="19"/>
                <w:szCs w:val="19"/>
                <w:lang w:val="kk-KZ"/>
              </w:rPr>
              <w:t>пән</w:t>
            </w:r>
            <w:r w:rsidRPr="006B66FA">
              <w:rPr>
                <w:sz w:val="19"/>
                <w:szCs w:val="19"/>
              </w:rPr>
              <w:t>мазмұныніскеасырукүнтізбесінде (кестесінде) көрсетілген. Мерзімдердісақтамау</w:t>
            </w:r>
            <w:r w:rsidRPr="006B66FA">
              <w:rPr>
                <w:sz w:val="19"/>
                <w:szCs w:val="19"/>
                <w:lang w:val="kk-KZ"/>
              </w:rPr>
              <w:t>баллда</w:t>
            </w:r>
            <w:r w:rsidRPr="006B66FA">
              <w:rPr>
                <w:sz w:val="19"/>
                <w:szCs w:val="19"/>
              </w:rPr>
              <w:t xml:space="preserve">рдыңжоғалуынаәкеледі. </w:t>
            </w:r>
            <w:r w:rsidRPr="006B66FA">
              <w:rPr>
                <w:rStyle w:val="a8"/>
                <w:b/>
                <w:bCs/>
                <w:sz w:val="19"/>
                <w:szCs w:val="19"/>
              </w:rPr>
              <w:t xml:space="preserve">Академиялықадалдық. </w:t>
            </w:r>
            <w:r w:rsidRPr="006B66FA">
              <w:rPr>
                <w:rStyle w:val="a8"/>
                <w:sz w:val="19"/>
                <w:szCs w:val="19"/>
              </w:rPr>
              <w:t xml:space="preserve">Практикалық/зертханалықсабақтар, </w:t>
            </w:r>
            <w:r w:rsidRPr="006B66FA">
              <w:rPr>
                <w:rStyle w:val="a8"/>
                <w:sz w:val="19"/>
                <w:szCs w:val="19"/>
                <w:lang w:val="kk-KZ"/>
              </w:rPr>
              <w:t>БӨЖ</w:t>
            </w:r>
            <w:r w:rsidRPr="006B66FA">
              <w:rPr>
                <w:rStyle w:val="a8"/>
                <w:sz w:val="19"/>
                <w:szCs w:val="19"/>
              </w:rPr>
              <w:t xml:space="preserve">білімалушыныңдербестігін, сыниойлауын, шығармашылығындамытады. Плагиат, жалғандық, </w:t>
            </w:r>
            <w:r w:rsidRPr="006B66FA">
              <w:rPr>
                <w:rStyle w:val="a8"/>
                <w:sz w:val="19"/>
                <w:szCs w:val="19"/>
                <w:lang w:val="kk-KZ"/>
              </w:rPr>
              <w:t>шпаргалка</w:t>
            </w:r>
            <w:r w:rsidRPr="006B66FA">
              <w:rPr>
                <w:rStyle w:val="a8"/>
                <w:sz w:val="19"/>
                <w:szCs w:val="19"/>
              </w:rPr>
              <w:t>пайдалану, тапсырмалардыорындаудыңбарлықкезеңдерінде</w:t>
            </w:r>
            <w:r w:rsidRPr="006B66FA">
              <w:rPr>
                <w:rStyle w:val="a8"/>
                <w:sz w:val="19"/>
                <w:szCs w:val="19"/>
                <w:lang w:val="kk-KZ"/>
              </w:rPr>
              <w:t xml:space="preserve">көшіруге </w:t>
            </w:r>
            <w:r w:rsidRPr="006B66FA">
              <w:rPr>
                <w:rStyle w:val="a8"/>
                <w:sz w:val="19"/>
                <w:szCs w:val="19"/>
              </w:rPr>
              <w:t>жолберілмейді.</w:t>
            </w:r>
            <w:r w:rsidRPr="006B66FA">
              <w:rPr>
                <w:rStyle w:val="a8"/>
                <w:sz w:val="19"/>
                <w:szCs w:val="19"/>
                <w:lang w:val="kk-KZ"/>
              </w:rPr>
              <w:t xml:space="preserve"> Теориялық оқыту кезеңінде және емтихандарда академиялық адалдықты сақтау негізгі саясаттардан басқа «</w:t>
            </w:r>
            <w:r w:rsidRPr="006B66FA">
              <w:rPr>
                <w:rStyle w:val="a8"/>
                <w:sz w:val="19"/>
                <w:szCs w:val="19"/>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6B66FA">
              <w:rPr>
                <w:rStyle w:val="a8"/>
                <w:sz w:val="19"/>
                <w:szCs w:val="19"/>
                <w:lang w:val="kk-KZ"/>
              </w:rPr>
              <w:t xml:space="preserve"> тәрізді құжаттармен регламенттеледі.</w:t>
            </w:r>
          </w:p>
          <w:p w:rsidR="00167E33" w:rsidRPr="006B66FA" w:rsidRDefault="00167E33" w:rsidP="00167E33">
            <w:pPr>
              <w:jc w:val="both"/>
              <w:rPr>
                <w:sz w:val="19"/>
                <w:szCs w:val="19"/>
                <w:lang w:val="kk-KZ"/>
              </w:rPr>
            </w:pPr>
            <w:r w:rsidRPr="006B66FA">
              <w:rPr>
                <w:b/>
                <w:bCs/>
                <w:sz w:val="19"/>
                <w:szCs w:val="19"/>
                <w:lang w:val="kk-KZ"/>
              </w:rPr>
              <w:t xml:space="preserve">Инклюзивті білім берудің негізгі принциптері. </w:t>
            </w:r>
            <w:r w:rsidRPr="006B66FA">
              <w:rPr>
                <w:sz w:val="19"/>
                <w:szCs w:val="19"/>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167E33" w:rsidRPr="00C76C10" w:rsidRDefault="00167E33" w:rsidP="00167E33">
            <w:pPr>
              <w:jc w:val="both"/>
              <w:rPr>
                <w:bCs/>
                <w:sz w:val="20"/>
                <w:szCs w:val="20"/>
                <w:lang w:val="kk-KZ"/>
              </w:rPr>
            </w:pPr>
            <w:r w:rsidRPr="006B66FA">
              <w:rPr>
                <w:sz w:val="19"/>
                <w:szCs w:val="19"/>
                <w:lang w:val="kk-KZ"/>
              </w:rPr>
              <w:t xml:space="preserve">Барлық білім алушылар, әсіресе мүмкіндігі шектеулі жандар, e-mail </w:t>
            </w:r>
            <w:hyperlink r:id="rId19" w:history="1">
              <w:r w:rsidRPr="006B66FA">
                <w:rPr>
                  <w:rStyle w:val="a8"/>
                  <w:color w:val="0070C0"/>
                  <w:sz w:val="19"/>
                  <w:szCs w:val="19"/>
                  <w:lang w:val="kk-KZ"/>
                </w:rPr>
                <w:t>pedsheberlik@mail.ru</w:t>
              </w:r>
            </w:hyperlink>
            <w:r w:rsidRPr="006B66FA">
              <w:rPr>
                <w:sz w:val="19"/>
                <w:szCs w:val="19"/>
                <w:lang w:val="kk-KZ"/>
              </w:rPr>
              <w:t>, телефон: 87014403860 кеңестік көмек ала алады.</w:t>
            </w:r>
          </w:p>
        </w:tc>
      </w:tr>
      <w:tr w:rsidR="00167E33" w:rsidRPr="004A48B6" w:rsidTr="11AB7FAF">
        <w:tblPrEx>
          <w:tblLook w:val="0000"/>
        </w:tblPrEx>
        <w:trPr>
          <w:trHeight w:val="58"/>
        </w:trPr>
        <w:tc>
          <w:tcPr>
            <w:tcW w:w="1049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167E33" w:rsidRPr="006B66FA" w:rsidRDefault="00167E33" w:rsidP="00167E33">
            <w:pPr>
              <w:jc w:val="center"/>
              <w:rPr>
                <w:b/>
                <w:bCs/>
                <w:sz w:val="20"/>
                <w:szCs w:val="20"/>
                <w:lang w:val="kk-KZ"/>
              </w:rPr>
            </w:pPr>
            <w:r>
              <w:rPr>
                <w:b/>
                <w:bCs/>
                <w:sz w:val="20"/>
                <w:szCs w:val="20"/>
                <w:lang w:val="kk-KZ"/>
              </w:rPr>
              <w:lastRenderedPageBreak/>
              <w:t>БІЛІМ БЕРУ, БІЛІМ АЛУ ЖӘНЕ БАҒАЛАНУ ТУРАЛЫ АҚПАРАТ</w:t>
            </w:r>
          </w:p>
        </w:tc>
      </w:tr>
      <w:tr w:rsidR="00167E33" w:rsidRPr="003F2DC5" w:rsidTr="00356B0C">
        <w:tblPrEx>
          <w:tblLook w:val="0000"/>
        </w:tblPrEx>
        <w:trPr>
          <w:trHeight w:val="368"/>
        </w:trPr>
        <w:tc>
          <w:tcPr>
            <w:tcW w:w="3828" w:type="dxa"/>
            <w:gridSpan w:val="6"/>
            <w:tcBorders>
              <w:top w:val="single" w:sz="4" w:space="0" w:color="000000" w:themeColor="text1"/>
              <w:left w:val="single" w:sz="4" w:space="0" w:color="000000" w:themeColor="text1"/>
              <w:right w:val="single" w:sz="4" w:space="0" w:color="000000" w:themeColor="text1"/>
            </w:tcBorders>
            <w:shd w:val="clear" w:color="auto" w:fill="auto"/>
          </w:tcPr>
          <w:p w:rsidR="00167E33" w:rsidRPr="00B162C4" w:rsidRDefault="00167E33" w:rsidP="00167E33">
            <w:pPr>
              <w:jc w:val="both"/>
              <w:rPr>
                <w:b/>
                <w:sz w:val="16"/>
                <w:szCs w:val="16"/>
                <w:highlight w:val="green"/>
                <w:lang w:val="kk-KZ"/>
              </w:rPr>
            </w:pPr>
            <w:r>
              <w:rPr>
                <w:b/>
                <w:bCs/>
                <w:sz w:val="16"/>
                <w:szCs w:val="16"/>
                <w:lang w:val="kk-KZ"/>
              </w:rPr>
              <w:t>Оқу жетістіктерін есептеудің б</w:t>
            </w:r>
            <w:r w:rsidRPr="00B162C4">
              <w:rPr>
                <w:b/>
                <w:bCs/>
                <w:sz w:val="16"/>
                <w:szCs w:val="16"/>
                <w:lang w:val="kk-KZ"/>
              </w:rPr>
              <w:t>а</w:t>
            </w:r>
            <w:r>
              <w:rPr>
                <w:b/>
                <w:bCs/>
                <w:sz w:val="16"/>
                <w:szCs w:val="16"/>
                <w:lang w:val="kk-KZ"/>
              </w:rPr>
              <w:t>ллдық</w:t>
            </w:r>
            <w:r w:rsidRPr="00B162C4">
              <w:rPr>
                <w:b/>
                <w:bCs/>
                <w:sz w:val="16"/>
                <w:szCs w:val="16"/>
                <w:lang w:val="kk-KZ"/>
              </w:rPr>
              <w:t>-рейтинг</w:t>
            </w:r>
            <w:r>
              <w:rPr>
                <w:b/>
                <w:bCs/>
                <w:sz w:val="16"/>
                <w:szCs w:val="16"/>
                <w:lang w:val="kk-KZ"/>
              </w:rPr>
              <w:t>тікәріптік бағалау жүйесі</w:t>
            </w:r>
          </w:p>
        </w:tc>
        <w:tc>
          <w:tcPr>
            <w:tcW w:w="6662" w:type="dxa"/>
            <w:gridSpan w:val="6"/>
            <w:tcBorders>
              <w:top w:val="single" w:sz="4" w:space="0" w:color="000000" w:themeColor="text1"/>
              <w:left w:val="single" w:sz="4" w:space="0" w:color="000000" w:themeColor="text1"/>
              <w:right w:val="single" w:sz="4" w:space="0" w:color="000000" w:themeColor="text1"/>
            </w:tcBorders>
            <w:shd w:val="clear" w:color="auto" w:fill="auto"/>
          </w:tcPr>
          <w:p w:rsidR="00167E33" w:rsidRPr="00DE5C56" w:rsidRDefault="00167E33" w:rsidP="00167E33">
            <w:pPr>
              <w:jc w:val="center"/>
              <w:rPr>
                <w:b/>
                <w:bCs/>
                <w:sz w:val="20"/>
                <w:szCs w:val="20"/>
              </w:rPr>
            </w:pPr>
            <w:r w:rsidRPr="00DE5C56">
              <w:rPr>
                <w:b/>
                <w:sz w:val="20"/>
                <w:szCs w:val="20"/>
                <w:lang w:val="kk-KZ"/>
              </w:rPr>
              <w:t>Бағалау әдістері</w:t>
            </w:r>
          </w:p>
        </w:tc>
      </w:tr>
      <w:tr w:rsidR="00167E33" w:rsidRPr="003F2DC5" w:rsidTr="00356B0C">
        <w:tblPrEx>
          <w:tblLook w:val="0000"/>
        </w:tblPrEx>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167E33" w:rsidRPr="006D1812" w:rsidRDefault="00167E33" w:rsidP="00167E33">
            <w:pPr>
              <w:rPr>
                <w:b/>
                <w:bCs/>
                <w:sz w:val="16"/>
                <w:szCs w:val="16"/>
                <w:lang w:val="kk-KZ"/>
              </w:rPr>
            </w:pPr>
            <w:r>
              <w:rPr>
                <w:b/>
                <w:bCs/>
                <w:sz w:val="16"/>
                <w:szCs w:val="16"/>
                <w:lang w:val="kk-KZ"/>
              </w:rPr>
              <w:t xml:space="preserve">Баға </w:t>
            </w:r>
          </w:p>
        </w:tc>
        <w:tc>
          <w:tcPr>
            <w:tcW w:w="993" w:type="dxa"/>
            <w:tcBorders>
              <w:top w:val="single" w:sz="4" w:space="0" w:color="000000" w:themeColor="text1"/>
              <w:left w:val="single" w:sz="4" w:space="0" w:color="000000" w:themeColor="text1"/>
              <w:right w:val="single" w:sz="4" w:space="0" w:color="000000" w:themeColor="text1"/>
            </w:tcBorders>
            <w:shd w:val="clear" w:color="auto" w:fill="auto"/>
          </w:tcPr>
          <w:p w:rsidR="00167E33" w:rsidRPr="008053AD" w:rsidRDefault="00167E33" w:rsidP="00167E33">
            <w:pPr>
              <w:jc w:val="both"/>
              <w:rPr>
                <w:b/>
                <w:bCs/>
                <w:sz w:val="16"/>
                <w:szCs w:val="16"/>
              </w:rPr>
            </w:pPr>
            <w:r>
              <w:rPr>
                <w:b/>
                <w:bCs/>
                <w:sz w:val="16"/>
                <w:szCs w:val="16"/>
                <w:lang w:val="kk-KZ"/>
              </w:rPr>
              <w:t>Баллдың сандық баламасы</w:t>
            </w:r>
          </w:p>
        </w:tc>
        <w:tc>
          <w:tcPr>
            <w:tcW w:w="850"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167E33" w:rsidRPr="00C03EF1" w:rsidRDefault="00167E33" w:rsidP="00167E33">
            <w:pPr>
              <w:rPr>
                <w:sz w:val="16"/>
                <w:szCs w:val="16"/>
              </w:rPr>
            </w:pPr>
            <w:r w:rsidRPr="00C03EF1">
              <w:rPr>
                <w:b/>
                <w:bCs/>
                <w:sz w:val="16"/>
                <w:szCs w:val="16"/>
              </w:rPr>
              <w:t>%</w:t>
            </w:r>
            <w:r>
              <w:rPr>
                <w:b/>
                <w:bCs/>
                <w:sz w:val="16"/>
                <w:szCs w:val="16"/>
                <w:lang w:val="kk-KZ"/>
              </w:rPr>
              <w:t>мәндегі баллдар</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167E33" w:rsidRPr="00C03EF1" w:rsidRDefault="00167E33" w:rsidP="00167E33">
            <w:pPr>
              <w:rPr>
                <w:sz w:val="16"/>
                <w:szCs w:val="16"/>
              </w:rPr>
            </w:pPr>
            <w:r>
              <w:rPr>
                <w:b/>
                <w:bCs/>
                <w:sz w:val="16"/>
                <w:szCs w:val="16"/>
                <w:lang w:val="kk-KZ"/>
              </w:rPr>
              <w:t>Дәстүрлі жүйедегі баға</w:t>
            </w:r>
          </w:p>
        </w:tc>
        <w:tc>
          <w:tcPr>
            <w:tcW w:w="6662" w:type="dxa"/>
            <w:gridSpan w:val="6"/>
            <w:vMerge w:val="restart"/>
            <w:tcBorders>
              <w:top w:val="single" w:sz="4" w:space="0" w:color="000000" w:themeColor="text1"/>
              <w:left w:val="single" w:sz="4" w:space="0" w:color="000000" w:themeColor="text1"/>
              <w:right w:val="single" w:sz="4" w:space="0" w:color="000000" w:themeColor="text1"/>
            </w:tcBorders>
          </w:tcPr>
          <w:p w:rsidR="00167E33" w:rsidRPr="00430635" w:rsidRDefault="00167E33" w:rsidP="00167E33">
            <w:pPr>
              <w:jc w:val="both"/>
              <w:rPr>
                <w:bCs/>
                <w:sz w:val="16"/>
                <w:szCs w:val="16"/>
                <w:lang w:val="kk-KZ"/>
              </w:rPr>
            </w:pPr>
            <w:r w:rsidRPr="00362E3D">
              <w:rPr>
                <w:b/>
                <w:sz w:val="16"/>
                <w:szCs w:val="16"/>
              </w:rPr>
              <w:t>Критериалдыбағалау</w:t>
            </w:r>
            <w:r w:rsidRPr="002A6DD3">
              <w:rPr>
                <w:bCs/>
                <w:sz w:val="16"/>
                <w:szCs w:val="16"/>
              </w:rPr>
              <w:t>–</w:t>
            </w:r>
            <w:r w:rsidRPr="00362E3D">
              <w:rPr>
                <w:bCs/>
                <w:sz w:val="16"/>
                <w:szCs w:val="16"/>
                <w:lang w:val="kk-KZ"/>
              </w:rPr>
              <w:t>айқын</w:t>
            </w:r>
            <w:r w:rsidRPr="00362E3D">
              <w:rPr>
                <w:bCs/>
                <w:sz w:val="16"/>
                <w:szCs w:val="16"/>
              </w:rPr>
              <w:t>әзірленгенкритерийлернегізіндеоқытудыңнақтықолжеткізілгеннәтижелеріноқытуд</w:t>
            </w:r>
            <w:r>
              <w:rPr>
                <w:bCs/>
                <w:sz w:val="16"/>
                <w:szCs w:val="16"/>
                <w:lang w:val="kk-KZ"/>
              </w:rPr>
              <w:t>ан</w:t>
            </w:r>
            <w:r w:rsidRPr="00362E3D">
              <w:rPr>
                <w:bCs/>
                <w:sz w:val="16"/>
                <w:szCs w:val="16"/>
              </w:rPr>
              <w:t>күтілетіннәтижелерімен</w:t>
            </w:r>
            <w:r>
              <w:rPr>
                <w:bCs/>
                <w:sz w:val="16"/>
                <w:szCs w:val="16"/>
                <w:lang w:val="kk-KZ"/>
              </w:rPr>
              <w:t>ара салмақтық</w:t>
            </w:r>
            <w:r w:rsidRPr="00362E3D">
              <w:rPr>
                <w:bCs/>
                <w:sz w:val="16"/>
                <w:szCs w:val="16"/>
              </w:rPr>
              <w:t>процесі. Формативтіжәнежиынтықбағалауғанегізделген</w:t>
            </w:r>
            <w:r>
              <w:rPr>
                <w:bCs/>
                <w:sz w:val="16"/>
                <w:szCs w:val="16"/>
                <w:lang w:val="kk-KZ"/>
              </w:rPr>
              <w:t>.</w:t>
            </w:r>
          </w:p>
          <w:p w:rsidR="00167E33" w:rsidRPr="00430635" w:rsidRDefault="00167E33" w:rsidP="00167E33">
            <w:pPr>
              <w:jc w:val="both"/>
              <w:rPr>
                <w:sz w:val="16"/>
                <w:szCs w:val="16"/>
                <w:lang w:val="kk-KZ"/>
              </w:rPr>
            </w:pPr>
            <w:r w:rsidRPr="000F5866">
              <w:rPr>
                <w:b/>
                <w:bCs/>
                <w:sz w:val="16"/>
                <w:szCs w:val="16"/>
                <w:lang w:val="kk-KZ"/>
              </w:rPr>
              <w:t>Формативті бағалау</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167E33" w:rsidRPr="00E32800" w:rsidRDefault="00167E33" w:rsidP="00167E33">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F5866">
              <w:rPr>
                <w:bCs/>
                <w:sz w:val="16"/>
                <w:szCs w:val="16"/>
              </w:rPr>
              <w:t>Оқунәтижелерібағаланады</w:t>
            </w:r>
            <w:r>
              <w:rPr>
                <w:bCs/>
                <w:sz w:val="16"/>
                <w:szCs w:val="16"/>
                <w:lang w:val="kk-KZ"/>
              </w:rPr>
              <w:t>.</w:t>
            </w:r>
          </w:p>
        </w:tc>
      </w:tr>
      <w:tr w:rsidR="00167E33" w:rsidRPr="003F2DC5" w:rsidTr="00356B0C">
        <w:tblPrEx>
          <w:tblLook w:val="0000"/>
        </w:tblPrEx>
        <w:trPr>
          <w:trHeight w:val="359"/>
        </w:trPr>
        <w:tc>
          <w:tcPr>
            <w:tcW w:w="851" w:type="dxa"/>
            <w:tcBorders>
              <w:left w:val="single" w:sz="4" w:space="0" w:color="000000" w:themeColor="text1"/>
              <w:right w:val="single" w:sz="4" w:space="0" w:color="000000" w:themeColor="text1"/>
            </w:tcBorders>
          </w:tcPr>
          <w:p w:rsidR="00167E33" w:rsidRPr="00C03EF1" w:rsidRDefault="00167E33" w:rsidP="00167E33">
            <w:pPr>
              <w:jc w:val="both"/>
              <w:rPr>
                <w:b/>
                <w:sz w:val="16"/>
                <w:szCs w:val="16"/>
                <w:highlight w:val="green"/>
              </w:rPr>
            </w:pPr>
            <w:r w:rsidRPr="00C03EF1">
              <w:rPr>
                <w:sz w:val="16"/>
                <w:szCs w:val="16"/>
                <w:lang w:val="en-US"/>
              </w:rPr>
              <w:t>A</w:t>
            </w:r>
          </w:p>
        </w:tc>
        <w:tc>
          <w:tcPr>
            <w:tcW w:w="993" w:type="dxa"/>
            <w:tcBorders>
              <w:left w:val="single" w:sz="4" w:space="0" w:color="000000" w:themeColor="text1"/>
              <w:right w:val="single" w:sz="4" w:space="0" w:color="000000" w:themeColor="text1"/>
            </w:tcBorders>
          </w:tcPr>
          <w:p w:rsidR="00167E33" w:rsidRPr="00C03EF1" w:rsidRDefault="00167E33" w:rsidP="00167E33">
            <w:pPr>
              <w:jc w:val="both"/>
              <w:rPr>
                <w:b/>
                <w:sz w:val="16"/>
                <w:szCs w:val="16"/>
                <w:highlight w:val="green"/>
              </w:rPr>
            </w:pPr>
            <w:r w:rsidRPr="00C03EF1">
              <w:rPr>
                <w:sz w:val="16"/>
                <w:szCs w:val="16"/>
                <w:lang w:val="en-US"/>
              </w:rPr>
              <w:t>4</w:t>
            </w:r>
            <w:r w:rsidRPr="00C03EF1">
              <w:rPr>
                <w:sz w:val="16"/>
                <w:szCs w:val="16"/>
              </w:rPr>
              <w:t>,0</w:t>
            </w:r>
          </w:p>
        </w:tc>
        <w:tc>
          <w:tcPr>
            <w:tcW w:w="850" w:type="dxa"/>
            <w:gridSpan w:val="2"/>
            <w:tcBorders>
              <w:left w:val="single" w:sz="4" w:space="0" w:color="000000" w:themeColor="text1"/>
              <w:right w:val="single" w:sz="4" w:space="0" w:color="000000" w:themeColor="text1"/>
            </w:tcBorders>
          </w:tcPr>
          <w:p w:rsidR="00167E33" w:rsidRPr="00C03EF1" w:rsidRDefault="00167E33" w:rsidP="00167E33">
            <w:pPr>
              <w:jc w:val="both"/>
              <w:rPr>
                <w:b/>
                <w:sz w:val="16"/>
                <w:szCs w:val="16"/>
                <w:highlight w:val="green"/>
              </w:rPr>
            </w:pPr>
            <w:r w:rsidRPr="00C03EF1">
              <w:rPr>
                <w:sz w:val="16"/>
                <w:szCs w:val="16"/>
                <w:lang w:val="en-US"/>
              </w:rPr>
              <w:t>95-100</w:t>
            </w:r>
          </w:p>
        </w:tc>
        <w:tc>
          <w:tcPr>
            <w:tcW w:w="1134" w:type="dxa"/>
            <w:gridSpan w:val="2"/>
            <w:vMerge w:val="restart"/>
            <w:tcBorders>
              <w:left w:val="single" w:sz="4" w:space="0" w:color="000000" w:themeColor="text1"/>
              <w:right w:val="single" w:sz="4" w:space="0" w:color="000000" w:themeColor="text1"/>
            </w:tcBorders>
          </w:tcPr>
          <w:p w:rsidR="00167E33" w:rsidRPr="00362E3D" w:rsidRDefault="00167E33" w:rsidP="00167E33">
            <w:pPr>
              <w:jc w:val="both"/>
              <w:rPr>
                <w:b/>
                <w:sz w:val="16"/>
                <w:szCs w:val="16"/>
                <w:highlight w:val="green"/>
                <w:lang w:val="kk-KZ"/>
              </w:rPr>
            </w:pPr>
            <w:r>
              <w:rPr>
                <w:sz w:val="16"/>
                <w:szCs w:val="16"/>
                <w:lang w:val="kk-KZ"/>
              </w:rPr>
              <w:t>Өте жақсы</w:t>
            </w:r>
          </w:p>
        </w:tc>
        <w:tc>
          <w:tcPr>
            <w:tcW w:w="6662" w:type="dxa"/>
            <w:gridSpan w:val="6"/>
            <w:vMerge/>
          </w:tcPr>
          <w:p w:rsidR="00167E33" w:rsidRPr="002A6C44" w:rsidRDefault="00167E33" w:rsidP="00167E33">
            <w:pPr>
              <w:jc w:val="both"/>
              <w:rPr>
                <w:sz w:val="16"/>
                <w:szCs w:val="16"/>
                <w:highlight w:val="green"/>
              </w:rPr>
            </w:pPr>
          </w:p>
        </w:tc>
      </w:tr>
      <w:tr w:rsidR="00167E33" w:rsidRPr="003F2DC5" w:rsidTr="00356B0C">
        <w:tblPrEx>
          <w:tblLook w:val="0000"/>
        </w:tblPrEx>
        <w:trPr>
          <w:trHeight w:val="359"/>
        </w:trPr>
        <w:tc>
          <w:tcPr>
            <w:tcW w:w="851" w:type="dxa"/>
            <w:tcBorders>
              <w:left w:val="single" w:sz="4" w:space="0" w:color="000000" w:themeColor="text1"/>
              <w:right w:val="single" w:sz="4" w:space="0" w:color="000000" w:themeColor="text1"/>
            </w:tcBorders>
          </w:tcPr>
          <w:p w:rsidR="00167E33" w:rsidRPr="00C03EF1" w:rsidRDefault="00167E33" w:rsidP="00167E33">
            <w:pPr>
              <w:jc w:val="both"/>
              <w:rPr>
                <w:b/>
                <w:sz w:val="16"/>
                <w:szCs w:val="16"/>
                <w:highlight w:val="green"/>
              </w:rPr>
            </w:pPr>
            <w:r w:rsidRPr="00C03EF1">
              <w:rPr>
                <w:sz w:val="16"/>
                <w:szCs w:val="16"/>
                <w:lang w:val="en-US"/>
              </w:rPr>
              <w:t>A-</w:t>
            </w:r>
          </w:p>
        </w:tc>
        <w:tc>
          <w:tcPr>
            <w:tcW w:w="993" w:type="dxa"/>
            <w:tcBorders>
              <w:left w:val="single" w:sz="4" w:space="0" w:color="000000" w:themeColor="text1"/>
              <w:right w:val="single" w:sz="4" w:space="0" w:color="000000" w:themeColor="text1"/>
            </w:tcBorders>
          </w:tcPr>
          <w:p w:rsidR="00167E33" w:rsidRPr="00C03EF1" w:rsidRDefault="00167E33" w:rsidP="00167E33">
            <w:pPr>
              <w:jc w:val="both"/>
              <w:rPr>
                <w:b/>
                <w:sz w:val="16"/>
                <w:szCs w:val="16"/>
                <w:highlight w:val="green"/>
              </w:rPr>
            </w:pPr>
            <w:r w:rsidRPr="00C03EF1">
              <w:rPr>
                <w:sz w:val="16"/>
                <w:szCs w:val="16"/>
              </w:rPr>
              <w:t>3,67</w:t>
            </w:r>
          </w:p>
        </w:tc>
        <w:tc>
          <w:tcPr>
            <w:tcW w:w="850" w:type="dxa"/>
            <w:gridSpan w:val="2"/>
            <w:tcBorders>
              <w:left w:val="single" w:sz="4" w:space="0" w:color="000000" w:themeColor="text1"/>
              <w:right w:val="single" w:sz="4" w:space="0" w:color="000000" w:themeColor="text1"/>
            </w:tcBorders>
          </w:tcPr>
          <w:p w:rsidR="00167E33" w:rsidRPr="00C03EF1" w:rsidRDefault="00167E33" w:rsidP="00167E33">
            <w:pPr>
              <w:jc w:val="both"/>
              <w:rPr>
                <w:b/>
                <w:sz w:val="16"/>
                <w:szCs w:val="16"/>
                <w:highlight w:val="green"/>
              </w:rPr>
            </w:pPr>
            <w:r w:rsidRPr="00C03EF1">
              <w:rPr>
                <w:sz w:val="16"/>
                <w:szCs w:val="16"/>
              </w:rPr>
              <w:t>90-94</w:t>
            </w:r>
          </w:p>
        </w:tc>
        <w:tc>
          <w:tcPr>
            <w:tcW w:w="1134" w:type="dxa"/>
            <w:gridSpan w:val="2"/>
            <w:vMerge/>
          </w:tcPr>
          <w:p w:rsidR="00167E33" w:rsidRPr="00C03EF1" w:rsidRDefault="00167E33" w:rsidP="00167E33">
            <w:pPr>
              <w:jc w:val="both"/>
              <w:rPr>
                <w:b/>
                <w:sz w:val="16"/>
                <w:szCs w:val="16"/>
                <w:highlight w:val="green"/>
              </w:rPr>
            </w:pPr>
          </w:p>
        </w:tc>
        <w:tc>
          <w:tcPr>
            <w:tcW w:w="6662" w:type="dxa"/>
            <w:gridSpan w:val="6"/>
            <w:vMerge/>
          </w:tcPr>
          <w:p w:rsidR="00167E33" w:rsidRPr="002A6C44" w:rsidRDefault="00167E33" w:rsidP="00167E33">
            <w:pPr>
              <w:jc w:val="both"/>
              <w:rPr>
                <w:sz w:val="16"/>
                <w:szCs w:val="16"/>
                <w:highlight w:val="green"/>
              </w:rPr>
            </w:pPr>
          </w:p>
        </w:tc>
      </w:tr>
      <w:tr w:rsidR="00167E33" w:rsidRPr="003F2DC5" w:rsidTr="00356B0C">
        <w:tblPrEx>
          <w:tblLook w:val="0000"/>
        </w:tblPrEx>
        <w:trPr>
          <w:trHeight w:val="973"/>
        </w:trPr>
        <w:tc>
          <w:tcPr>
            <w:tcW w:w="851" w:type="dxa"/>
            <w:tcBorders>
              <w:left w:val="single" w:sz="4" w:space="0" w:color="000000" w:themeColor="text1"/>
              <w:right w:val="single" w:sz="4" w:space="0" w:color="000000" w:themeColor="text1"/>
            </w:tcBorders>
          </w:tcPr>
          <w:p w:rsidR="00167E33" w:rsidRPr="00C03EF1" w:rsidRDefault="00167E33" w:rsidP="00167E33">
            <w:pPr>
              <w:jc w:val="both"/>
              <w:rPr>
                <w:b/>
                <w:sz w:val="16"/>
                <w:szCs w:val="16"/>
                <w:highlight w:val="green"/>
              </w:rPr>
            </w:pPr>
            <w:r w:rsidRPr="00C03EF1">
              <w:rPr>
                <w:sz w:val="16"/>
                <w:szCs w:val="16"/>
                <w:lang w:val="en-US"/>
              </w:rPr>
              <w:t>B+</w:t>
            </w:r>
          </w:p>
        </w:tc>
        <w:tc>
          <w:tcPr>
            <w:tcW w:w="993" w:type="dxa"/>
            <w:tcBorders>
              <w:left w:val="single" w:sz="4" w:space="0" w:color="000000" w:themeColor="text1"/>
              <w:right w:val="single" w:sz="4" w:space="0" w:color="000000" w:themeColor="text1"/>
            </w:tcBorders>
          </w:tcPr>
          <w:p w:rsidR="00167E33" w:rsidRPr="00C03EF1" w:rsidRDefault="00167E33" w:rsidP="00167E33">
            <w:pPr>
              <w:jc w:val="both"/>
              <w:rPr>
                <w:b/>
                <w:sz w:val="16"/>
                <w:szCs w:val="16"/>
                <w:highlight w:val="green"/>
              </w:rPr>
            </w:pPr>
            <w:r w:rsidRPr="00C03EF1">
              <w:rPr>
                <w:sz w:val="16"/>
                <w:szCs w:val="16"/>
              </w:rPr>
              <w:t>3,33</w:t>
            </w:r>
          </w:p>
        </w:tc>
        <w:tc>
          <w:tcPr>
            <w:tcW w:w="850" w:type="dxa"/>
            <w:gridSpan w:val="2"/>
            <w:tcBorders>
              <w:left w:val="single" w:sz="4" w:space="0" w:color="000000" w:themeColor="text1"/>
              <w:right w:val="single" w:sz="4" w:space="0" w:color="000000" w:themeColor="text1"/>
            </w:tcBorders>
          </w:tcPr>
          <w:p w:rsidR="00167E33" w:rsidRPr="00C03EF1" w:rsidRDefault="00167E33" w:rsidP="00167E33">
            <w:pPr>
              <w:jc w:val="both"/>
              <w:rPr>
                <w:b/>
                <w:sz w:val="16"/>
                <w:szCs w:val="16"/>
                <w:highlight w:val="green"/>
              </w:rPr>
            </w:pPr>
            <w:r w:rsidRPr="00C03EF1">
              <w:rPr>
                <w:sz w:val="16"/>
                <w:szCs w:val="16"/>
              </w:rPr>
              <w:t>85-89</w:t>
            </w:r>
          </w:p>
        </w:tc>
        <w:tc>
          <w:tcPr>
            <w:tcW w:w="1134" w:type="dxa"/>
            <w:gridSpan w:val="2"/>
            <w:vMerge w:val="restart"/>
            <w:tcBorders>
              <w:left w:val="single" w:sz="4" w:space="0" w:color="000000" w:themeColor="text1"/>
              <w:right w:val="single" w:sz="4" w:space="0" w:color="000000" w:themeColor="text1"/>
            </w:tcBorders>
          </w:tcPr>
          <w:p w:rsidR="00167E33" w:rsidRPr="00362E3D" w:rsidRDefault="00167E33" w:rsidP="00167E33">
            <w:pPr>
              <w:jc w:val="both"/>
              <w:rPr>
                <w:b/>
                <w:sz w:val="16"/>
                <w:szCs w:val="16"/>
                <w:highlight w:val="green"/>
                <w:lang w:val="kk-KZ"/>
              </w:rPr>
            </w:pPr>
            <w:r>
              <w:rPr>
                <w:sz w:val="16"/>
                <w:szCs w:val="16"/>
                <w:lang w:val="kk-KZ"/>
              </w:rPr>
              <w:t xml:space="preserve">Жақсы </w:t>
            </w:r>
          </w:p>
        </w:tc>
        <w:tc>
          <w:tcPr>
            <w:tcW w:w="6662" w:type="dxa"/>
            <w:gridSpan w:val="6"/>
            <w:vMerge/>
          </w:tcPr>
          <w:p w:rsidR="00167E33" w:rsidRPr="00A74824" w:rsidRDefault="00167E33" w:rsidP="00167E33">
            <w:pPr>
              <w:jc w:val="both"/>
              <w:rPr>
                <w:sz w:val="16"/>
                <w:szCs w:val="16"/>
              </w:rPr>
            </w:pPr>
          </w:p>
        </w:tc>
      </w:tr>
      <w:tr w:rsidR="00167E33" w:rsidRPr="00064584" w:rsidTr="003350CD">
        <w:tblPrEx>
          <w:tblLook w:val="0000"/>
        </w:tblPrEx>
        <w:trPr>
          <w:trHeight w:val="365"/>
        </w:trPr>
        <w:tc>
          <w:tcPr>
            <w:tcW w:w="851" w:type="dxa"/>
            <w:tcBorders>
              <w:left w:val="single" w:sz="4" w:space="0" w:color="000000" w:themeColor="text1"/>
              <w:right w:val="single" w:sz="4" w:space="0" w:color="000000" w:themeColor="text1"/>
            </w:tcBorders>
          </w:tcPr>
          <w:p w:rsidR="00167E33" w:rsidRPr="00C03EF1" w:rsidRDefault="00167E33" w:rsidP="00167E33">
            <w:pPr>
              <w:jc w:val="both"/>
              <w:rPr>
                <w:b/>
                <w:sz w:val="16"/>
                <w:szCs w:val="16"/>
                <w:highlight w:val="green"/>
              </w:rPr>
            </w:pPr>
            <w:r w:rsidRPr="00C03EF1">
              <w:rPr>
                <w:sz w:val="16"/>
                <w:szCs w:val="16"/>
                <w:lang w:val="en-US"/>
              </w:rPr>
              <w:t>B</w:t>
            </w:r>
          </w:p>
        </w:tc>
        <w:tc>
          <w:tcPr>
            <w:tcW w:w="993" w:type="dxa"/>
            <w:tcBorders>
              <w:left w:val="single" w:sz="4" w:space="0" w:color="000000" w:themeColor="text1"/>
              <w:right w:val="single" w:sz="4" w:space="0" w:color="000000" w:themeColor="text1"/>
            </w:tcBorders>
          </w:tcPr>
          <w:p w:rsidR="00167E33" w:rsidRPr="00C03EF1" w:rsidRDefault="00167E33" w:rsidP="00167E33">
            <w:pPr>
              <w:jc w:val="both"/>
              <w:rPr>
                <w:b/>
                <w:sz w:val="16"/>
                <w:szCs w:val="16"/>
                <w:highlight w:val="green"/>
              </w:rPr>
            </w:pPr>
            <w:r w:rsidRPr="00C03EF1">
              <w:rPr>
                <w:sz w:val="16"/>
                <w:szCs w:val="16"/>
              </w:rPr>
              <w:t>3,0</w:t>
            </w:r>
          </w:p>
        </w:tc>
        <w:tc>
          <w:tcPr>
            <w:tcW w:w="850" w:type="dxa"/>
            <w:gridSpan w:val="2"/>
            <w:tcBorders>
              <w:left w:val="single" w:sz="4" w:space="0" w:color="000000" w:themeColor="text1"/>
              <w:right w:val="single" w:sz="4" w:space="0" w:color="000000" w:themeColor="text1"/>
            </w:tcBorders>
          </w:tcPr>
          <w:p w:rsidR="00167E33" w:rsidRPr="00C03EF1" w:rsidRDefault="00167E33" w:rsidP="00167E33">
            <w:pPr>
              <w:jc w:val="both"/>
              <w:rPr>
                <w:b/>
                <w:sz w:val="16"/>
                <w:szCs w:val="16"/>
                <w:highlight w:val="green"/>
              </w:rPr>
            </w:pPr>
            <w:r w:rsidRPr="00C03EF1">
              <w:rPr>
                <w:sz w:val="16"/>
                <w:szCs w:val="16"/>
              </w:rPr>
              <w:t>80-84</w:t>
            </w:r>
          </w:p>
        </w:tc>
        <w:tc>
          <w:tcPr>
            <w:tcW w:w="1134" w:type="dxa"/>
            <w:gridSpan w:val="2"/>
            <w:vMerge/>
          </w:tcPr>
          <w:p w:rsidR="00167E33" w:rsidRPr="00C03EF1" w:rsidRDefault="00167E33" w:rsidP="00167E33">
            <w:pPr>
              <w:jc w:val="both"/>
              <w:rPr>
                <w:b/>
                <w:sz w:val="16"/>
                <w:szCs w:val="16"/>
                <w:highlight w:val="green"/>
              </w:rPr>
            </w:pPr>
          </w:p>
        </w:tc>
        <w:tc>
          <w:tcPr>
            <w:tcW w:w="4394" w:type="dxa"/>
            <w:gridSpan w:val="3"/>
            <w:tcBorders>
              <w:left w:val="single" w:sz="4" w:space="0" w:color="000000" w:themeColor="text1"/>
              <w:right w:val="single" w:sz="4" w:space="0" w:color="000000" w:themeColor="text1"/>
            </w:tcBorders>
            <w:shd w:val="clear" w:color="auto" w:fill="auto"/>
          </w:tcPr>
          <w:p w:rsidR="00167E33" w:rsidRPr="003350CD" w:rsidRDefault="00167E33" w:rsidP="00167E33">
            <w:pPr>
              <w:jc w:val="both"/>
              <w:rPr>
                <w:sz w:val="20"/>
                <w:szCs w:val="20"/>
                <w:lang w:val="kk-KZ"/>
              </w:rPr>
            </w:pPr>
            <w:r w:rsidRPr="003350CD">
              <w:rPr>
                <w:b/>
                <w:sz w:val="20"/>
                <w:szCs w:val="20"/>
              </w:rPr>
              <w:t>Форматив</w:t>
            </w:r>
            <w:r w:rsidRPr="003350CD">
              <w:rPr>
                <w:b/>
                <w:sz w:val="20"/>
                <w:szCs w:val="20"/>
                <w:lang w:val="kk-KZ"/>
              </w:rPr>
              <w:t>ті жәнежиынтық бағалау</w:t>
            </w:r>
          </w:p>
        </w:tc>
        <w:tc>
          <w:tcPr>
            <w:tcW w:w="2268" w:type="dxa"/>
            <w:gridSpan w:val="3"/>
            <w:tcBorders>
              <w:left w:val="single" w:sz="4" w:space="0" w:color="000000" w:themeColor="text1"/>
              <w:right w:val="single" w:sz="4" w:space="0" w:color="000000" w:themeColor="text1"/>
            </w:tcBorders>
            <w:shd w:val="clear" w:color="auto" w:fill="auto"/>
          </w:tcPr>
          <w:p w:rsidR="00167E33" w:rsidRPr="003350CD" w:rsidRDefault="00167E33" w:rsidP="00167E33">
            <w:pPr>
              <w:rPr>
                <w:color w:val="FF0000"/>
                <w:sz w:val="20"/>
                <w:szCs w:val="20"/>
                <w:u w:val="single"/>
                <w:lang w:val="kk-KZ"/>
              </w:rPr>
            </w:pPr>
            <w:r w:rsidRPr="003350CD">
              <w:rPr>
                <w:b/>
                <w:bCs/>
                <w:sz w:val="20"/>
                <w:szCs w:val="20"/>
                <w:lang w:val="kk-KZ"/>
              </w:rPr>
              <w:t>% мәндегі баллдар</w:t>
            </w:r>
            <w:r w:rsidRPr="003350CD">
              <w:rPr>
                <w:color w:val="FF0000"/>
                <w:sz w:val="20"/>
                <w:szCs w:val="20"/>
                <w:u w:val="single"/>
                <w:lang w:val="kk-KZ"/>
              </w:rPr>
              <w:t>.</w:t>
            </w:r>
          </w:p>
        </w:tc>
      </w:tr>
      <w:tr w:rsidR="00167E33" w:rsidRPr="003F2DC5" w:rsidTr="00356B0C">
        <w:tblPrEx>
          <w:tblLook w:val="0000"/>
        </w:tblPrEx>
        <w:trPr>
          <w:trHeight w:val="135"/>
        </w:trPr>
        <w:tc>
          <w:tcPr>
            <w:tcW w:w="851" w:type="dxa"/>
            <w:tcBorders>
              <w:left w:val="single" w:sz="4" w:space="0" w:color="000000" w:themeColor="text1"/>
              <w:right w:val="single" w:sz="4" w:space="0" w:color="000000" w:themeColor="text1"/>
            </w:tcBorders>
          </w:tcPr>
          <w:p w:rsidR="00167E33" w:rsidRPr="00C03EF1" w:rsidRDefault="00167E33" w:rsidP="00167E33">
            <w:pPr>
              <w:jc w:val="both"/>
              <w:rPr>
                <w:b/>
                <w:sz w:val="16"/>
                <w:szCs w:val="16"/>
                <w:highlight w:val="green"/>
              </w:rPr>
            </w:pPr>
            <w:r w:rsidRPr="00C03EF1">
              <w:rPr>
                <w:sz w:val="16"/>
                <w:szCs w:val="16"/>
                <w:lang w:val="en-US"/>
              </w:rPr>
              <w:t>B-</w:t>
            </w:r>
          </w:p>
        </w:tc>
        <w:tc>
          <w:tcPr>
            <w:tcW w:w="993" w:type="dxa"/>
            <w:tcBorders>
              <w:left w:val="single" w:sz="4" w:space="0" w:color="000000" w:themeColor="text1"/>
              <w:right w:val="single" w:sz="4" w:space="0" w:color="000000" w:themeColor="text1"/>
            </w:tcBorders>
          </w:tcPr>
          <w:p w:rsidR="00167E33" w:rsidRPr="00C03EF1" w:rsidRDefault="00167E33" w:rsidP="00167E33">
            <w:pPr>
              <w:jc w:val="both"/>
              <w:rPr>
                <w:b/>
                <w:sz w:val="16"/>
                <w:szCs w:val="16"/>
                <w:highlight w:val="green"/>
              </w:rPr>
            </w:pPr>
            <w:r w:rsidRPr="00C03EF1">
              <w:rPr>
                <w:sz w:val="16"/>
                <w:szCs w:val="16"/>
              </w:rPr>
              <w:t>2,67</w:t>
            </w:r>
          </w:p>
        </w:tc>
        <w:tc>
          <w:tcPr>
            <w:tcW w:w="850" w:type="dxa"/>
            <w:gridSpan w:val="2"/>
            <w:tcBorders>
              <w:left w:val="single" w:sz="4" w:space="0" w:color="000000" w:themeColor="text1"/>
              <w:right w:val="single" w:sz="4" w:space="0" w:color="000000" w:themeColor="text1"/>
            </w:tcBorders>
          </w:tcPr>
          <w:p w:rsidR="00167E33" w:rsidRPr="00C03EF1" w:rsidRDefault="00167E33" w:rsidP="00167E33">
            <w:pPr>
              <w:jc w:val="both"/>
              <w:rPr>
                <w:b/>
                <w:sz w:val="16"/>
                <w:szCs w:val="16"/>
                <w:highlight w:val="green"/>
              </w:rPr>
            </w:pPr>
            <w:r w:rsidRPr="00C03EF1">
              <w:rPr>
                <w:sz w:val="16"/>
                <w:szCs w:val="16"/>
              </w:rPr>
              <w:t>75-79</w:t>
            </w:r>
          </w:p>
        </w:tc>
        <w:tc>
          <w:tcPr>
            <w:tcW w:w="1134" w:type="dxa"/>
            <w:gridSpan w:val="2"/>
            <w:vMerge/>
          </w:tcPr>
          <w:p w:rsidR="00167E33" w:rsidRPr="00C03EF1" w:rsidRDefault="00167E33" w:rsidP="00167E33">
            <w:pPr>
              <w:jc w:val="both"/>
              <w:rPr>
                <w:b/>
                <w:sz w:val="16"/>
                <w:szCs w:val="16"/>
                <w:highlight w:val="green"/>
              </w:rPr>
            </w:pPr>
          </w:p>
        </w:tc>
        <w:tc>
          <w:tcPr>
            <w:tcW w:w="4394" w:type="dxa"/>
            <w:gridSpan w:val="3"/>
            <w:tcBorders>
              <w:left w:val="single" w:sz="4" w:space="0" w:color="000000" w:themeColor="text1"/>
              <w:right w:val="single" w:sz="4" w:space="0" w:color="000000" w:themeColor="text1"/>
            </w:tcBorders>
          </w:tcPr>
          <w:p w:rsidR="00167E33" w:rsidRPr="00DE5C56" w:rsidRDefault="00167E33" w:rsidP="00167E33">
            <w:pPr>
              <w:jc w:val="both"/>
              <w:rPr>
                <w:sz w:val="20"/>
                <w:szCs w:val="20"/>
              </w:rPr>
            </w:pPr>
            <w:r w:rsidRPr="00DE5C56">
              <w:rPr>
                <w:sz w:val="20"/>
                <w:szCs w:val="20"/>
              </w:rPr>
              <w:t>Дәрістердегібелсенділік</w:t>
            </w:r>
          </w:p>
        </w:tc>
        <w:tc>
          <w:tcPr>
            <w:tcW w:w="2268" w:type="dxa"/>
            <w:gridSpan w:val="3"/>
            <w:tcBorders>
              <w:left w:val="single" w:sz="4" w:space="0" w:color="000000" w:themeColor="text1"/>
              <w:right w:val="single" w:sz="4" w:space="0" w:color="000000" w:themeColor="text1"/>
            </w:tcBorders>
          </w:tcPr>
          <w:p w:rsidR="00167E33" w:rsidRPr="00DE5C56" w:rsidRDefault="00167E33" w:rsidP="00167E33">
            <w:pPr>
              <w:jc w:val="both"/>
              <w:rPr>
                <w:sz w:val="20"/>
                <w:szCs w:val="20"/>
              </w:rPr>
            </w:pPr>
            <w:r w:rsidRPr="00DE5C56">
              <w:rPr>
                <w:sz w:val="20"/>
                <w:szCs w:val="20"/>
              </w:rPr>
              <w:t>5</w:t>
            </w:r>
          </w:p>
        </w:tc>
      </w:tr>
      <w:tr w:rsidR="00167E33" w:rsidRPr="003F2DC5" w:rsidTr="00356B0C">
        <w:tblPrEx>
          <w:tblLook w:val="0000"/>
        </w:tblPrEx>
        <w:trPr>
          <w:trHeight w:val="51"/>
        </w:trPr>
        <w:tc>
          <w:tcPr>
            <w:tcW w:w="851" w:type="dxa"/>
            <w:tcBorders>
              <w:left w:val="single" w:sz="4" w:space="0" w:color="000000" w:themeColor="text1"/>
              <w:right w:val="single" w:sz="4" w:space="0" w:color="000000" w:themeColor="text1"/>
            </w:tcBorders>
          </w:tcPr>
          <w:p w:rsidR="00167E33" w:rsidRPr="00C03EF1" w:rsidRDefault="00167E33" w:rsidP="00167E33">
            <w:pPr>
              <w:jc w:val="both"/>
              <w:rPr>
                <w:b/>
                <w:sz w:val="16"/>
                <w:szCs w:val="16"/>
                <w:highlight w:val="green"/>
              </w:rPr>
            </w:pPr>
            <w:r w:rsidRPr="00C03EF1">
              <w:rPr>
                <w:sz w:val="16"/>
                <w:szCs w:val="16"/>
                <w:lang w:val="en-US"/>
              </w:rPr>
              <w:t>C+</w:t>
            </w:r>
          </w:p>
        </w:tc>
        <w:tc>
          <w:tcPr>
            <w:tcW w:w="993" w:type="dxa"/>
            <w:tcBorders>
              <w:left w:val="single" w:sz="4" w:space="0" w:color="000000" w:themeColor="text1"/>
              <w:right w:val="single" w:sz="4" w:space="0" w:color="000000" w:themeColor="text1"/>
            </w:tcBorders>
          </w:tcPr>
          <w:p w:rsidR="00167E33" w:rsidRPr="00C03EF1" w:rsidRDefault="00167E33" w:rsidP="00167E33">
            <w:pPr>
              <w:jc w:val="both"/>
              <w:rPr>
                <w:b/>
                <w:sz w:val="16"/>
                <w:szCs w:val="16"/>
                <w:highlight w:val="green"/>
              </w:rPr>
            </w:pPr>
            <w:r w:rsidRPr="00C03EF1">
              <w:rPr>
                <w:sz w:val="16"/>
                <w:szCs w:val="16"/>
              </w:rPr>
              <w:t>2,33</w:t>
            </w:r>
          </w:p>
        </w:tc>
        <w:tc>
          <w:tcPr>
            <w:tcW w:w="850" w:type="dxa"/>
            <w:gridSpan w:val="2"/>
            <w:tcBorders>
              <w:left w:val="single" w:sz="4" w:space="0" w:color="000000" w:themeColor="text1"/>
              <w:right w:val="single" w:sz="4" w:space="0" w:color="000000" w:themeColor="text1"/>
            </w:tcBorders>
          </w:tcPr>
          <w:p w:rsidR="00167E33" w:rsidRPr="00C03EF1" w:rsidRDefault="00167E33" w:rsidP="00167E33">
            <w:pPr>
              <w:jc w:val="both"/>
              <w:rPr>
                <w:b/>
                <w:sz w:val="16"/>
                <w:szCs w:val="16"/>
                <w:highlight w:val="green"/>
              </w:rPr>
            </w:pPr>
            <w:r w:rsidRPr="00C03EF1">
              <w:rPr>
                <w:sz w:val="16"/>
                <w:szCs w:val="16"/>
              </w:rPr>
              <w:t>70-74</w:t>
            </w:r>
          </w:p>
        </w:tc>
        <w:tc>
          <w:tcPr>
            <w:tcW w:w="1134" w:type="dxa"/>
            <w:gridSpan w:val="2"/>
            <w:vMerge/>
          </w:tcPr>
          <w:p w:rsidR="00167E33" w:rsidRPr="00C03EF1" w:rsidRDefault="00167E33" w:rsidP="00167E33">
            <w:pPr>
              <w:jc w:val="both"/>
              <w:rPr>
                <w:b/>
                <w:sz w:val="16"/>
                <w:szCs w:val="16"/>
                <w:highlight w:val="green"/>
              </w:rPr>
            </w:pPr>
          </w:p>
        </w:tc>
        <w:tc>
          <w:tcPr>
            <w:tcW w:w="4394" w:type="dxa"/>
            <w:gridSpan w:val="3"/>
            <w:tcBorders>
              <w:left w:val="single" w:sz="4" w:space="0" w:color="000000" w:themeColor="text1"/>
              <w:right w:val="single" w:sz="4" w:space="0" w:color="000000" w:themeColor="text1"/>
            </w:tcBorders>
          </w:tcPr>
          <w:p w:rsidR="00167E33" w:rsidRPr="00DE5C56" w:rsidRDefault="00167E33" w:rsidP="00167E33">
            <w:pPr>
              <w:jc w:val="both"/>
              <w:rPr>
                <w:sz w:val="20"/>
                <w:szCs w:val="20"/>
                <w:lang w:val="kk-KZ"/>
              </w:rPr>
            </w:pPr>
            <w:r w:rsidRPr="00DE5C56">
              <w:rPr>
                <w:sz w:val="20"/>
                <w:szCs w:val="20"/>
              </w:rPr>
              <w:t>Практикалықсабақтардажұмысістеу</w:t>
            </w:r>
            <w:r w:rsidRPr="00DE5C56">
              <w:rPr>
                <w:sz w:val="20"/>
                <w:szCs w:val="20"/>
                <w:lang w:val="kk-KZ"/>
              </w:rPr>
              <w:t>і</w:t>
            </w:r>
          </w:p>
        </w:tc>
        <w:tc>
          <w:tcPr>
            <w:tcW w:w="2268" w:type="dxa"/>
            <w:gridSpan w:val="3"/>
            <w:tcBorders>
              <w:left w:val="single" w:sz="4" w:space="0" w:color="000000" w:themeColor="text1"/>
              <w:right w:val="single" w:sz="4" w:space="0" w:color="000000" w:themeColor="text1"/>
            </w:tcBorders>
          </w:tcPr>
          <w:p w:rsidR="00167E33" w:rsidRPr="00DE5C56" w:rsidRDefault="00167E33" w:rsidP="00167E33">
            <w:pPr>
              <w:jc w:val="both"/>
              <w:rPr>
                <w:sz w:val="20"/>
                <w:szCs w:val="20"/>
                <w:lang w:val="kk-KZ"/>
              </w:rPr>
            </w:pPr>
            <w:r w:rsidRPr="00DE5C56">
              <w:rPr>
                <w:sz w:val="20"/>
                <w:szCs w:val="20"/>
                <w:lang w:val="kk-KZ"/>
              </w:rPr>
              <w:t>20</w:t>
            </w:r>
          </w:p>
        </w:tc>
      </w:tr>
      <w:tr w:rsidR="00167E33" w:rsidRPr="003F2DC5" w:rsidTr="00356B0C">
        <w:tblPrEx>
          <w:tblLook w:val="0000"/>
        </w:tblPrEx>
        <w:trPr>
          <w:trHeight w:val="181"/>
        </w:trPr>
        <w:tc>
          <w:tcPr>
            <w:tcW w:w="851" w:type="dxa"/>
            <w:tcBorders>
              <w:left w:val="single" w:sz="4" w:space="0" w:color="000000" w:themeColor="text1"/>
              <w:right w:val="single" w:sz="4" w:space="0" w:color="000000" w:themeColor="text1"/>
            </w:tcBorders>
          </w:tcPr>
          <w:p w:rsidR="00167E33" w:rsidRPr="00C03EF1" w:rsidRDefault="00167E33" w:rsidP="00167E33">
            <w:pPr>
              <w:jc w:val="both"/>
              <w:rPr>
                <w:b/>
                <w:sz w:val="16"/>
                <w:szCs w:val="16"/>
                <w:highlight w:val="green"/>
              </w:rPr>
            </w:pPr>
            <w:r w:rsidRPr="00C03EF1">
              <w:rPr>
                <w:sz w:val="16"/>
                <w:szCs w:val="16"/>
                <w:lang w:val="en-US"/>
              </w:rPr>
              <w:t>C</w:t>
            </w:r>
          </w:p>
        </w:tc>
        <w:tc>
          <w:tcPr>
            <w:tcW w:w="993" w:type="dxa"/>
            <w:tcBorders>
              <w:left w:val="single" w:sz="4" w:space="0" w:color="000000" w:themeColor="text1"/>
              <w:right w:val="single" w:sz="4" w:space="0" w:color="000000" w:themeColor="text1"/>
            </w:tcBorders>
          </w:tcPr>
          <w:p w:rsidR="00167E33" w:rsidRPr="00C03EF1" w:rsidRDefault="00167E33" w:rsidP="00167E33">
            <w:pPr>
              <w:jc w:val="both"/>
              <w:rPr>
                <w:b/>
                <w:sz w:val="16"/>
                <w:szCs w:val="16"/>
                <w:highlight w:val="green"/>
              </w:rPr>
            </w:pPr>
            <w:r w:rsidRPr="00C03EF1">
              <w:rPr>
                <w:sz w:val="16"/>
                <w:szCs w:val="16"/>
              </w:rPr>
              <w:t>2,0</w:t>
            </w:r>
          </w:p>
        </w:tc>
        <w:tc>
          <w:tcPr>
            <w:tcW w:w="850" w:type="dxa"/>
            <w:gridSpan w:val="2"/>
            <w:tcBorders>
              <w:left w:val="single" w:sz="4" w:space="0" w:color="000000" w:themeColor="text1"/>
              <w:right w:val="single" w:sz="4" w:space="0" w:color="000000" w:themeColor="text1"/>
            </w:tcBorders>
          </w:tcPr>
          <w:p w:rsidR="00167E33" w:rsidRPr="00C03EF1" w:rsidRDefault="00167E33" w:rsidP="00167E33">
            <w:pPr>
              <w:jc w:val="both"/>
              <w:rPr>
                <w:b/>
                <w:sz w:val="16"/>
                <w:szCs w:val="16"/>
                <w:highlight w:val="green"/>
              </w:rPr>
            </w:pPr>
            <w:r w:rsidRPr="00C03EF1">
              <w:rPr>
                <w:sz w:val="16"/>
                <w:szCs w:val="16"/>
              </w:rPr>
              <w:t>65-69</w:t>
            </w:r>
          </w:p>
        </w:tc>
        <w:tc>
          <w:tcPr>
            <w:tcW w:w="1134" w:type="dxa"/>
            <w:gridSpan w:val="2"/>
            <w:vMerge w:val="restart"/>
            <w:tcBorders>
              <w:left w:val="single" w:sz="4" w:space="0" w:color="000000" w:themeColor="text1"/>
              <w:right w:val="single" w:sz="4" w:space="0" w:color="000000" w:themeColor="text1"/>
            </w:tcBorders>
          </w:tcPr>
          <w:p w:rsidR="00167E33" w:rsidRPr="00362E3D" w:rsidRDefault="00167E33" w:rsidP="00167E33">
            <w:pPr>
              <w:jc w:val="both"/>
              <w:rPr>
                <w:b/>
                <w:sz w:val="16"/>
                <w:szCs w:val="16"/>
                <w:highlight w:val="green"/>
                <w:lang w:val="kk-KZ"/>
              </w:rPr>
            </w:pPr>
            <w:r>
              <w:rPr>
                <w:sz w:val="16"/>
                <w:szCs w:val="16"/>
                <w:lang w:val="kk-KZ"/>
              </w:rPr>
              <w:t xml:space="preserve">Қанағаттанарлық </w:t>
            </w:r>
          </w:p>
        </w:tc>
        <w:tc>
          <w:tcPr>
            <w:tcW w:w="4394" w:type="dxa"/>
            <w:gridSpan w:val="3"/>
            <w:tcBorders>
              <w:left w:val="single" w:sz="4" w:space="0" w:color="000000" w:themeColor="text1"/>
              <w:right w:val="single" w:sz="4" w:space="0" w:color="000000" w:themeColor="text1"/>
            </w:tcBorders>
          </w:tcPr>
          <w:p w:rsidR="00167E33" w:rsidRPr="00DE5C56" w:rsidRDefault="00167E33" w:rsidP="00167E33">
            <w:pPr>
              <w:jc w:val="both"/>
              <w:rPr>
                <w:sz w:val="20"/>
                <w:szCs w:val="20"/>
              </w:rPr>
            </w:pPr>
            <w:r w:rsidRPr="00DE5C56">
              <w:rPr>
                <w:sz w:val="20"/>
                <w:szCs w:val="20"/>
                <w:lang w:val="kk-KZ"/>
              </w:rPr>
              <w:t>Өзіндік жұмысы</w:t>
            </w:r>
          </w:p>
        </w:tc>
        <w:tc>
          <w:tcPr>
            <w:tcW w:w="2268" w:type="dxa"/>
            <w:gridSpan w:val="3"/>
            <w:tcBorders>
              <w:left w:val="single" w:sz="4" w:space="0" w:color="000000" w:themeColor="text1"/>
              <w:right w:val="single" w:sz="4" w:space="0" w:color="000000" w:themeColor="text1"/>
            </w:tcBorders>
          </w:tcPr>
          <w:p w:rsidR="00167E33" w:rsidRPr="00DE5C56" w:rsidRDefault="00167E33" w:rsidP="00167E33">
            <w:pPr>
              <w:jc w:val="both"/>
              <w:rPr>
                <w:sz w:val="20"/>
                <w:szCs w:val="20"/>
                <w:lang w:val="kk-KZ"/>
              </w:rPr>
            </w:pPr>
            <w:r w:rsidRPr="00DE5C56">
              <w:rPr>
                <w:sz w:val="20"/>
                <w:szCs w:val="20"/>
              </w:rPr>
              <w:t>2</w:t>
            </w:r>
            <w:r w:rsidRPr="00DE5C56">
              <w:rPr>
                <w:sz w:val="20"/>
                <w:szCs w:val="20"/>
                <w:lang w:val="kk-KZ"/>
              </w:rPr>
              <w:t>5</w:t>
            </w:r>
          </w:p>
        </w:tc>
      </w:tr>
      <w:tr w:rsidR="00167E33" w:rsidRPr="003F2DC5" w:rsidTr="00356B0C">
        <w:tblPrEx>
          <w:tblLook w:val="0000"/>
        </w:tblPrEx>
        <w:trPr>
          <w:trHeight w:val="87"/>
        </w:trPr>
        <w:tc>
          <w:tcPr>
            <w:tcW w:w="851" w:type="dxa"/>
            <w:tcBorders>
              <w:left w:val="single" w:sz="4" w:space="0" w:color="000000" w:themeColor="text1"/>
              <w:right w:val="single" w:sz="4" w:space="0" w:color="000000" w:themeColor="text1"/>
            </w:tcBorders>
          </w:tcPr>
          <w:p w:rsidR="00167E33" w:rsidRPr="00C03EF1" w:rsidRDefault="00167E33" w:rsidP="00167E33">
            <w:pPr>
              <w:jc w:val="both"/>
              <w:rPr>
                <w:b/>
                <w:sz w:val="16"/>
                <w:szCs w:val="16"/>
                <w:highlight w:val="green"/>
              </w:rPr>
            </w:pPr>
            <w:r w:rsidRPr="00C03EF1">
              <w:rPr>
                <w:sz w:val="16"/>
                <w:szCs w:val="16"/>
                <w:lang w:val="en-US"/>
              </w:rPr>
              <w:t>C-</w:t>
            </w:r>
          </w:p>
        </w:tc>
        <w:tc>
          <w:tcPr>
            <w:tcW w:w="993" w:type="dxa"/>
            <w:tcBorders>
              <w:left w:val="single" w:sz="4" w:space="0" w:color="000000" w:themeColor="text1"/>
              <w:right w:val="single" w:sz="4" w:space="0" w:color="000000" w:themeColor="text1"/>
            </w:tcBorders>
          </w:tcPr>
          <w:p w:rsidR="00167E33" w:rsidRPr="00C03EF1" w:rsidRDefault="00167E33" w:rsidP="00167E33">
            <w:pPr>
              <w:jc w:val="both"/>
              <w:rPr>
                <w:b/>
                <w:sz w:val="16"/>
                <w:szCs w:val="16"/>
                <w:highlight w:val="green"/>
              </w:rPr>
            </w:pPr>
            <w:r w:rsidRPr="00C03EF1">
              <w:rPr>
                <w:sz w:val="16"/>
                <w:szCs w:val="16"/>
              </w:rPr>
              <w:t>1,67</w:t>
            </w:r>
          </w:p>
        </w:tc>
        <w:tc>
          <w:tcPr>
            <w:tcW w:w="850" w:type="dxa"/>
            <w:gridSpan w:val="2"/>
            <w:tcBorders>
              <w:left w:val="single" w:sz="4" w:space="0" w:color="000000" w:themeColor="text1"/>
              <w:right w:val="single" w:sz="4" w:space="0" w:color="000000" w:themeColor="text1"/>
            </w:tcBorders>
          </w:tcPr>
          <w:p w:rsidR="00167E33" w:rsidRPr="00C03EF1" w:rsidRDefault="00167E33" w:rsidP="00167E33">
            <w:pPr>
              <w:jc w:val="both"/>
              <w:rPr>
                <w:b/>
                <w:sz w:val="16"/>
                <w:szCs w:val="16"/>
                <w:highlight w:val="green"/>
              </w:rPr>
            </w:pPr>
            <w:r w:rsidRPr="00C03EF1">
              <w:rPr>
                <w:sz w:val="16"/>
                <w:szCs w:val="16"/>
              </w:rPr>
              <w:t>60-64</w:t>
            </w:r>
          </w:p>
        </w:tc>
        <w:tc>
          <w:tcPr>
            <w:tcW w:w="1134" w:type="dxa"/>
            <w:gridSpan w:val="2"/>
            <w:vMerge/>
          </w:tcPr>
          <w:p w:rsidR="00167E33" w:rsidRPr="00C03EF1" w:rsidRDefault="00167E33" w:rsidP="00167E33">
            <w:pPr>
              <w:jc w:val="both"/>
              <w:rPr>
                <w:b/>
                <w:sz w:val="16"/>
                <w:szCs w:val="16"/>
                <w:highlight w:val="green"/>
              </w:rPr>
            </w:pPr>
          </w:p>
        </w:tc>
        <w:tc>
          <w:tcPr>
            <w:tcW w:w="4394" w:type="dxa"/>
            <w:gridSpan w:val="3"/>
            <w:tcBorders>
              <w:left w:val="single" w:sz="4" w:space="0" w:color="000000" w:themeColor="text1"/>
              <w:right w:val="single" w:sz="4" w:space="0" w:color="000000" w:themeColor="text1"/>
            </w:tcBorders>
          </w:tcPr>
          <w:p w:rsidR="00167E33" w:rsidRPr="00DE5C56" w:rsidRDefault="00167E33" w:rsidP="00167E33">
            <w:pPr>
              <w:jc w:val="both"/>
              <w:rPr>
                <w:sz w:val="20"/>
                <w:szCs w:val="20"/>
                <w:lang w:val="kk-KZ"/>
              </w:rPr>
            </w:pPr>
            <w:r w:rsidRPr="00DE5C56">
              <w:rPr>
                <w:sz w:val="20"/>
                <w:szCs w:val="20"/>
              </w:rPr>
              <w:t>Жобалықжәнешығармашылыққызмет</w:t>
            </w:r>
            <w:r w:rsidRPr="00DE5C56">
              <w:rPr>
                <w:sz w:val="20"/>
                <w:szCs w:val="20"/>
                <w:lang w:val="kk-KZ"/>
              </w:rPr>
              <w:t>і</w:t>
            </w:r>
          </w:p>
        </w:tc>
        <w:tc>
          <w:tcPr>
            <w:tcW w:w="2268" w:type="dxa"/>
            <w:gridSpan w:val="3"/>
            <w:tcBorders>
              <w:left w:val="single" w:sz="4" w:space="0" w:color="000000" w:themeColor="text1"/>
              <w:right w:val="single" w:sz="4" w:space="0" w:color="000000" w:themeColor="text1"/>
            </w:tcBorders>
          </w:tcPr>
          <w:p w:rsidR="00167E33" w:rsidRPr="00DE5C56" w:rsidRDefault="00167E33" w:rsidP="00167E33">
            <w:pPr>
              <w:jc w:val="both"/>
              <w:rPr>
                <w:sz w:val="20"/>
                <w:szCs w:val="20"/>
                <w:lang w:val="kk-KZ"/>
              </w:rPr>
            </w:pPr>
            <w:r w:rsidRPr="00DE5C56">
              <w:rPr>
                <w:sz w:val="20"/>
                <w:szCs w:val="20"/>
                <w:lang w:val="kk-KZ"/>
              </w:rPr>
              <w:t>10</w:t>
            </w:r>
          </w:p>
        </w:tc>
      </w:tr>
      <w:tr w:rsidR="00167E33" w:rsidRPr="003F2DC5" w:rsidTr="00356B0C">
        <w:tblPrEx>
          <w:tblLook w:val="0000"/>
        </w:tblPrEx>
        <w:trPr>
          <w:trHeight w:val="250"/>
        </w:trPr>
        <w:tc>
          <w:tcPr>
            <w:tcW w:w="851" w:type="dxa"/>
            <w:tcBorders>
              <w:left w:val="single" w:sz="4" w:space="0" w:color="000000" w:themeColor="text1"/>
              <w:bottom w:val="single" w:sz="4" w:space="0" w:color="auto"/>
              <w:right w:val="single" w:sz="4" w:space="0" w:color="000000" w:themeColor="text1"/>
            </w:tcBorders>
          </w:tcPr>
          <w:p w:rsidR="00167E33" w:rsidRPr="00C03EF1" w:rsidRDefault="00167E33" w:rsidP="00167E33">
            <w:pPr>
              <w:jc w:val="both"/>
              <w:rPr>
                <w:b/>
                <w:sz w:val="16"/>
                <w:szCs w:val="16"/>
                <w:highlight w:val="green"/>
              </w:rPr>
            </w:pPr>
            <w:r w:rsidRPr="00C03EF1">
              <w:rPr>
                <w:sz w:val="16"/>
                <w:szCs w:val="16"/>
                <w:lang w:val="en-US"/>
              </w:rPr>
              <w:t>D+</w:t>
            </w:r>
          </w:p>
        </w:tc>
        <w:tc>
          <w:tcPr>
            <w:tcW w:w="993" w:type="dxa"/>
            <w:tcBorders>
              <w:left w:val="single" w:sz="4" w:space="0" w:color="000000" w:themeColor="text1"/>
              <w:bottom w:val="single" w:sz="4" w:space="0" w:color="auto"/>
              <w:right w:val="single" w:sz="4" w:space="0" w:color="000000" w:themeColor="text1"/>
            </w:tcBorders>
          </w:tcPr>
          <w:p w:rsidR="00167E33" w:rsidRPr="00C03EF1" w:rsidRDefault="00167E33" w:rsidP="00167E33">
            <w:pPr>
              <w:jc w:val="both"/>
              <w:rPr>
                <w:b/>
                <w:sz w:val="16"/>
                <w:szCs w:val="16"/>
                <w:highlight w:val="green"/>
              </w:rPr>
            </w:pPr>
            <w:r w:rsidRPr="00C03EF1">
              <w:rPr>
                <w:sz w:val="16"/>
                <w:szCs w:val="16"/>
              </w:rPr>
              <w:t>1,33</w:t>
            </w:r>
          </w:p>
        </w:tc>
        <w:tc>
          <w:tcPr>
            <w:tcW w:w="850" w:type="dxa"/>
            <w:gridSpan w:val="2"/>
            <w:tcBorders>
              <w:left w:val="single" w:sz="4" w:space="0" w:color="000000" w:themeColor="text1"/>
              <w:bottom w:val="single" w:sz="4" w:space="0" w:color="auto"/>
              <w:right w:val="single" w:sz="4" w:space="0" w:color="000000" w:themeColor="text1"/>
            </w:tcBorders>
          </w:tcPr>
          <w:p w:rsidR="00167E33" w:rsidRPr="00C03EF1" w:rsidRDefault="00167E33" w:rsidP="00167E33">
            <w:pPr>
              <w:jc w:val="both"/>
              <w:rPr>
                <w:b/>
                <w:sz w:val="16"/>
                <w:szCs w:val="16"/>
                <w:highlight w:val="green"/>
              </w:rPr>
            </w:pPr>
            <w:r w:rsidRPr="00C03EF1">
              <w:rPr>
                <w:sz w:val="16"/>
                <w:szCs w:val="16"/>
              </w:rPr>
              <w:t>55-59</w:t>
            </w:r>
          </w:p>
        </w:tc>
        <w:tc>
          <w:tcPr>
            <w:tcW w:w="1134" w:type="dxa"/>
            <w:gridSpan w:val="2"/>
            <w:vMerge w:val="restart"/>
            <w:tcBorders>
              <w:left w:val="single" w:sz="4" w:space="0" w:color="000000" w:themeColor="text1"/>
              <w:bottom w:val="single" w:sz="4" w:space="0" w:color="auto"/>
              <w:right w:val="single" w:sz="4" w:space="0" w:color="000000" w:themeColor="text1"/>
            </w:tcBorders>
          </w:tcPr>
          <w:p w:rsidR="00167E33" w:rsidRPr="00362E3D" w:rsidRDefault="00167E33" w:rsidP="00167E33">
            <w:pPr>
              <w:jc w:val="both"/>
              <w:rPr>
                <w:sz w:val="16"/>
                <w:szCs w:val="16"/>
                <w:lang w:val="kk-KZ"/>
              </w:rPr>
            </w:pPr>
            <w:r>
              <w:rPr>
                <w:sz w:val="16"/>
                <w:szCs w:val="16"/>
                <w:lang w:val="kk-KZ"/>
              </w:rPr>
              <w:t xml:space="preserve">Қанағаттанарлықсыз </w:t>
            </w:r>
          </w:p>
        </w:tc>
        <w:tc>
          <w:tcPr>
            <w:tcW w:w="4394" w:type="dxa"/>
            <w:gridSpan w:val="3"/>
            <w:tcBorders>
              <w:left w:val="single" w:sz="4" w:space="0" w:color="000000" w:themeColor="text1"/>
              <w:bottom w:val="single" w:sz="4" w:space="0" w:color="auto"/>
              <w:right w:val="single" w:sz="4" w:space="0" w:color="000000" w:themeColor="text1"/>
            </w:tcBorders>
          </w:tcPr>
          <w:p w:rsidR="00167E33" w:rsidRPr="00DE5C56" w:rsidRDefault="00167E33" w:rsidP="00167E33">
            <w:pPr>
              <w:jc w:val="both"/>
              <w:rPr>
                <w:sz w:val="20"/>
                <w:szCs w:val="20"/>
              </w:rPr>
            </w:pPr>
            <w:r w:rsidRPr="00DE5C56">
              <w:rPr>
                <w:sz w:val="20"/>
                <w:szCs w:val="20"/>
                <w:lang w:val="kk-KZ"/>
              </w:rPr>
              <w:t xml:space="preserve">Қорытынды бақылау </w:t>
            </w:r>
            <w:r w:rsidRPr="00DE5C56">
              <w:rPr>
                <w:sz w:val="20"/>
                <w:szCs w:val="20"/>
              </w:rPr>
              <w:t>(</w:t>
            </w:r>
            <w:r w:rsidRPr="00DE5C56">
              <w:rPr>
                <w:sz w:val="20"/>
                <w:szCs w:val="20"/>
                <w:lang w:val="kk-KZ"/>
              </w:rPr>
              <w:t>емтиха</w:t>
            </w:r>
            <w:r w:rsidRPr="00DE5C56">
              <w:rPr>
                <w:sz w:val="20"/>
                <w:szCs w:val="20"/>
              </w:rPr>
              <w:t xml:space="preserve">н)                                                          </w:t>
            </w:r>
          </w:p>
        </w:tc>
        <w:tc>
          <w:tcPr>
            <w:tcW w:w="2268" w:type="dxa"/>
            <w:gridSpan w:val="3"/>
            <w:tcBorders>
              <w:left w:val="single" w:sz="4" w:space="0" w:color="000000" w:themeColor="text1"/>
              <w:bottom w:val="single" w:sz="4" w:space="0" w:color="auto"/>
              <w:right w:val="single" w:sz="4" w:space="0" w:color="000000" w:themeColor="text1"/>
            </w:tcBorders>
          </w:tcPr>
          <w:p w:rsidR="00167E33" w:rsidRPr="00DE5C56" w:rsidRDefault="00167E33" w:rsidP="00167E33">
            <w:pPr>
              <w:jc w:val="both"/>
              <w:rPr>
                <w:sz w:val="20"/>
                <w:szCs w:val="20"/>
              </w:rPr>
            </w:pPr>
            <w:r w:rsidRPr="00DE5C56">
              <w:rPr>
                <w:sz w:val="20"/>
                <w:szCs w:val="20"/>
              </w:rPr>
              <w:t>40</w:t>
            </w:r>
          </w:p>
        </w:tc>
      </w:tr>
      <w:tr w:rsidR="00167E33" w:rsidRPr="003F2DC5" w:rsidTr="00356B0C">
        <w:tblPrEx>
          <w:tblLook w:val="0000"/>
        </w:tblPrEx>
        <w:trPr>
          <w:trHeight w:val="146"/>
        </w:trPr>
        <w:tc>
          <w:tcPr>
            <w:tcW w:w="851" w:type="dxa"/>
            <w:tcBorders>
              <w:top w:val="single" w:sz="4" w:space="0" w:color="auto"/>
              <w:left w:val="single" w:sz="4" w:space="0" w:color="auto"/>
              <w:bottom w:val="single" w:sz="4" w:space="0" w:color="auto"/>
              <w:right w:val="single" w:sz="4" w:space="0" w:color="auto"/>
            </w:tcBorders>
          </w:tcPr>
          <w:p w:rsidR="00167E33" w:rsidRPr="00122EF2" w:rsidRDefault="00167E33" w:rsidP="00167E33">
            <w:pPr>
              <w:rPr>
                <w:sz w:val="16"/>
                <w:szCs w:val="16"/>
                <w:highlight w:val="green"/>
              </w:rPr>
            </w:pPr>
            <w:r w:rsidRPr="00122EF2">
              <w:rPr>
                <w:sz w:val="16"/>
                <w:szCs w:val="16"/>
              </w:rPr>
              <w:t>D</w:t>
            </w:r>
          </w:p>
        </w:tc>
        <w:tc>
          <w:tcPr>
            <w:tcW w:w="993" w:type="dxa"/>
            <w:tcBorders>
              <w:top w:val="single" w:sz="4" w:space="0" w:color="auto"/>
              <w:left w:val="single" w:sz="4" w:space="0" w:color="auto"/>
              <w:bottom w:val="single" w:sz="4" w:space="0" w:color="auto"/>
              <w:right w:val="single" w:sz="4" w:space="0" w:color="auto"/>
            </w:tcBorders>
          </w:tcPr>
          <w:p w:rsidR="00167E33" w:rsidRPr="00122EF2" w:rsidRDefault="00167E33" w:rsidP="00167E33">
            <w:pPr>
              <w:rPr>
                <w:sz w:val="16"/>
                <w:szCs w:val="16"/>
                <w:highlight w:val="green"/>
              </w:rPr>
            </w:pPr>
            <w:r w:rsidRPr="00122EF2">
              <w:rPr>
                <w:sz w:val="16"/>
                <w:szCs w:val="16"/>
              </w:rPr>
              <w:t>1,0</w:t>
            </w:r>
          </w:p>
        </w:tc>
        <w:tc>
          <w:tcPr>
            <w:tcW w:w="850" w:type="dxa"/>
            <w:gridSpan w:val="2"/>
            <w:tcBorders>
              <w:top w:val="single" w:sz="4" w:space="0" w:color="auto"/>
              <w:left w:val="single" w:sz="4" w:space="0" w:color="auto"/>
              <w:bottom w:val="single" w:sz="4" w:space="0" w:color="auto"/>
              <w:right w:val="single" w:sz="4" w:space="0" w:color="auto"/>
            </w:tcBorders>
          </w:tcPr>
          <w:p w:rsidR="00167E33" w:rsidRPr="00122EF2" w:rsidRDefault="00167E33" w:rsidP="00167E33">
            <w:pPr>
              <w:rPr>
                <w:sz w:val="16"/>
                <w:szCs w:val="16"/>
                <w:highlight w:val="green"/>
              </w:rPr>
            </w:pPr>
            <w:r w:rsidRPr="00122EF2">
              <w:rPr>
                <w:sz w:val="16"/>
                <w:szCs w:val="16"/>
              </w:rPr>
              <w:t>50-54</w:t>
            </w:r>
          </w:p>
        </w:tc>
        <w:tc>
          <w:tcPr>
            <w:tcW w:w="1134" w:type="dxa"/>
            <w:gridSpan w:val="2"/>
            <w:vMerge/>
          </w:tcPr>
          <w:p w:rsidR="00167E33" w:rsidRPr="00122EF2" w:rsidRDefault="00167E33" w:rsidP="00167E33">
            <w:pPr>
              <w:rPr>
                <w:sz w:val="16"/>
                <w:szCs w:val="16"/>
                <w:highlight w:val="green"/>
              </w:rPr>
            </w:pPr>
          </w:p>
        </w:tc>
        <w:tc>
          <w:tcPr>
            <w:tcW w:w="4394" w:type="dxa"/>
            <w:gridSpan w:val="3"/>
            <w:tcBorders>
              <w:top w:val="single" w:sz="4" w:space="0" w:color="auto"/>
              <w:left w:val="single" w:sz="4" w:space="0" w:color="auto"/>
              <w:bottom w:val="single" w:sz="4" w:space="0" w:color="auto"/>
              <w:right w:val="single" w:sz="4" w:space="0" w:color="auto"/>
            </w:tcBorders>
          </w:tcPr>
          <w:p w:rsidR="00167E33" w:rsidRPr="00122EF2" w:rsidRDefault="00167E33" w:rsidP="00167E33">
            <w:pPr>
              <w:rPr>
                <w:sz w:val="16"/>
                <w:szCs w:val="16"/>
              </w:rPr>
            </w:pPr>
            <w:r>
              <w:rPr>
                <w:sz w:val="16"/>
                <w:szCs w:val="16"/>
                <w:lang w:val="kk-KZ"/>
              </w:rPr>
              <w:t>ЖИЫНТЫҒЫ</w:t>
            </w:r>
          </w:p>
        </w:tc>
        <w:tc>
          <w:tcPr>
            <w:tcW w:w="2268" w:type="dxa"/>
            <w:gridSpan w:val="3"/>
            <w:tcBorders>
              <w:top w:val="single" w:sz="4" w:space="0" w:color="auto"/>
              <w:left w:val="single" w:sz="4" w:space="0" w:color="auto"/>
              <w:bottom w:val="single" w:sz="4" w:space="0" w:color="auto"/>
              <w:right w:val="single" w:sz="4" w:space="0" w:color="auto"/>
            </w:tcBorders>
          </w:tcPr>
          <w:p w:rsidR="00167E33" w:rsidRPr="00122EF2" w:rsidRDefault="00167E33" w:rsidP="00167E33">
            <w:pPr>
              <w:rPr>
                <w:sz w:val="16"/>
                <w:szCs w:val="16"/>
              </w:rPr>
            </w:pPr>
            <w:r w:rsidRPr="00122EF2">
              <w:rPr>
                <w:sz w:val="16"/>
                <w:szCs w:val="16"/>
              </w:rPr>
              <w:t xml:space="preserve">100 </w:t>
            </w:r>
          </w:p>
        </w:tc>
      </w:tr>
      <w:tr w:rsidR="00167E33" w:rsidRPr="003F2DC5" w:rsidTr="11AB7FAF">
        <w:tblPrEx>
          <w:tblLook w:val="0000"/>
        </w:tblPrEx>
        <w:trPr>
          <w:trHeight w:val="58"/>
        </w:trPr>
        <w:tc>
          <w:tcPr>
            <w:tcW w:w="10490" w:type="dxa"/>
            <w:gridSpan w:val="12"/>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167E33" w:rsidRDefault="00167E33" w:rsidP="00167E33">
            <w:pPr>
              <w:tabs>
                <w:tab w:val="left" w:pos="1276"/>
              </w:tabs>
              <w:jc w:val="center"/>
              <w:rPr>
                <w:b/>
                <w:sz w:val="8"/>
                <w:szCs w:val="8"/>
              </w:rPr>
            </w:pPr>
          </w:p>
          <w:p w:rsidR="00167E33" w:rsidRDefault="00167E33" w:rsidP="00167E33">
            <w:pPr>
              <w:jc w:val="center"/>
              <w:rPr>
                <w:b/>
                <w:bCs/>
                <w:sz w:val="20"/>
                <w:szCs w:val="20"/>
              </w:rPr>
            </w:pPr>
            <w:r w:rsidRPr="004B2BA6">
              <w:rPr>
                <w:b/>
                <w:bCs/>
                <w:sz w:val="20"/>
                <w:szCs w:val="20"/>
              </w:rPr>
              <w:t>Оқукурсыныңмазмұныніскеасырукүнтізбесі (кестесі)</w:t>
            </w:r>
            <w:r>
              <w:rPr>
                <w:b/>
                <w:bCs/>
                <w:sz w:val="20"/>
                <w:szCs w:val="20"/>
              </w:rPr>
              <w:t>.О</w:t>
            </w:r>
            <w:r w:rsidRPr="004B2BA6">
              <w:rPr>
                <w:b/>
                <w:bCs/>
                <w:sz w:val="20"/>
                <w:szCs w:val="20"/>
              </w:rPr>
              <w:t>қыту</w:t>
            </w:r>
            <w:r>
              <w:rPr>
                <w:b/>
                <w:bCs/>
                <w:sz w:val="20"/>
                <w:szCs w:val="20"/>
                <w:lang w:val="kk-KZ"/>
              </w:rPr>
              <w:t xml:space="preserve">дың </w:t>
            </w:r>
            <w:r w:rsidRPr="004B2BA6">
              <w:rPr>
                <w:b/>
                <w:bCs/>
                <w:sz w:val="20"/>
                <w:szCs w:val="20"/>
              </w:rPr>
              <w:t>және</w:t>
            </w:r>
            <w:r>
              <w:rPr>
                <w:b/>
                <w:bCs/>
                <w:sz w:val="20"/>
                <w:szCs w:val="20"/>
                <w:lang w:val="kk-KZ"/>
              </w:rPr>
              <w:t xml:space="preserve"> білім берудің</w:t>
            </w:r>
            <w:r w:rsidRPr="004B2BA6">
              <w:rPr>
                <w:b/>
                <w:bCs/>
                <w:sz w:val="20"/>
                <w:szCs w:val="20"/>
              </w:rPr>
              <w:t>әдістері</w:t>
            </w:r>
            <w:r>
              <w:rPr>
                <w:b/>
                <w:bCs/>
                <w:sz w:val="20"/>
                <w:szCs w:val="20"/>
              </w:rPr>
              <w:t>.</w:t>
            </w:r>
          </w:p>
          <w:p w:rsidR="00167E33" w:rsidRPr="00A9530A" w:rsidRDefault="00167E33" w:rsidP="00167E33">
            <w:pPr>
              <w:jc w:val="center"/>
              <w:rPr>
                <w:b/>
                <w:sz w:val="8"/>
                <w:szCs w:val="8"/>
              </w:rPr>
            </w:pPr>
          </w:p>
        </w:tc>
      </w:tr>
    </w:tbl>
    <w:tbl>
      <w:tblPr>
        <w:tblStyle w:val="a7"/>
        <w:tblW w:w="10509" w:type="dxa"/>
        <w:tblInd w:w="-856" w:type="dxa"/>
        <w:tblLook w:val="04A0"/>
      </w:tblPr>
      <w:tblGrid>
        <w:gridCol w:w="919"/>
        <w:gridCol w:w="8005"/>
        <w:gridCol w:w="858"/>
        <w:gridCol w:w="727"/>
      </w:tblGrid>
      <w:tr w:rsidR="001A6AA6" w:rsidRPr="003F2DC5" w:rsidTr="00E97438">
        <w:tc>
          <w:tcPr>
            <w:tcW w:w="919" w:type="dxa"/>
            <w:shd w:val="clear" w:color="auto" w:fill="auto"/>
          </w:tcPr>
          <w:p w:rsidR="008642A4" w:rsidRPr="004B2BA6" w:rsidRDefault="004B2BA6" w:rsidP="00B77F6B">
            <w:pPr>
              <w:tabs>
                <w:tab w:val="left" w:pos="1276"/>
              </w:tabs>
              <w:jc w:val="center"/>
              <w:rPr>
                <w:b/>
                <w:sz w:val="20"/>
                <w:szCs w:val="20"/>
                <w:lang w:val="kk-KZ"/>
              </w:rPr>
            </w:pPr>
            <w:r>
              <w:rPr>
                <w:b/>
                <w:sz w:val="20"/>
                <w:szCs w:val="20"/>
                <w:lang w:val="kk-KZ"/>
              </w:rPr>
              <w:t>Аптасы</w:t>
            </w:r>
          </w:p>
        </w:tc>
        <w:tc>
          <w:tcPr>
            <w:tcW w:w="8005" w:type="dxa"/>
            <w:shd w:val="clear" w:color="auto" w:fill="auto"/>
          </w:tcPr>
          <w:p w:rsidR="008642A4" w:rsidRPr="004B2BA6" w:rsidRDefault="004B2BA6" w:rsidP="00B77F6B">
            <w:pPr>
              <w:tabs>
                <w:tab w:val="left" w:pos="1276"/>
              </w:tabs>
              <w:jc w:val="center"/>
              <w:rPr>
                <w:b/>
                <w:sz w:val="20"/>
                <w:szCs w:val="20"/>
                <w:lang w:val="kk-KZ"/>
              </w:rPr>
            </w:pPr>
            <w:r>
              <w:rPr>
                <w:b/>
                <w:sz w:val="20"/>
                <w:szCs w:val="20"/>
                <w:lang w:val="kk-KZ"/>
              </w:rPr>
              <w:t>Тақырып атауы</w:t>
            </w:r>
          </w:p>
        </w:tc>
        <w:tc>
          <w:tcPr>
            <w:tcW w:w="858" w:type="dxa"/>
            <w:shd w:val="clear" w:color="auto" w:fill="auto"/>
          </w:tcPr>
          <w:p w:rsidR="008642A4" w:rsidRPr="004B2BA6" w:rsidRDefault="004B2BA6" w:rsidP="00E91403">
            <w:pPr>
              <w:tabs>
                <w:tab w:val="left" w:pos="1276"/>
              </w:tabs>
              <w:rPr>
                <w:b/>
                <w:sz w:val="20"/>
                <w:szCs w:val="20"/>
                <w:lang w:val="kk-KZ"/>
              </w:rPr>
            </w:pPr>
            <w:r>
              <w:rPr>
                <w:b/>
                <w:sz w:val="20"/>
                <w:szCs w:val="20"/>
                <w:lang w:val="kk-KZ"/>
              </w:rPr>
              <w:t>Сағат саны</w:t>
            </w:r>
          </w:p>
        </w:tc>
        <w:tc>
          <w:tcPr>
            <w:tcW w:w="727" w:type="dxa"/>
            <w:shd w:val="clear" w:color="auto" w:fill="auto"/>
          </w:tcPr>
          <w:p w:rsidR="008642A4" w:rsidRPr="003F2DC5" w:rsidRDefault="008642A4" w:rsidP="00E91403">
            <w:pPr>
              <w:tabs>
                <w:tab w:val="left" w:pos="1276"/>
              </w:tabs>
              <w:ind w:left="-68" w:firstLine="26"/>
              <w:rPr>
                <w:b/>
                <w:sz w:val="20"/>
                <w:szCs w:val="20"/>
              </w:rPr>
            </w:pPr>
            <w:r w:rsidRPr="003F2DC5">
              <w:rPr>
                <w:b/>
                <w:sz w:val="20"/>
                <w:szCs w:val="20"/>
              </w:rPr>
              <w:t>Макс</w:t>
            </w:r>
            <w:r w:rsidR="00EB165C">
              <w:rPr>
                <w:b/>
                <w:sz w:val="20"/>
                <w:szCs w:val="20"/>
              </w:rPr>
              <w:t>.</w:t>
            </w:r>
          </w:p>
          <w:p w:rsidR="008642A4" w:rsidRPr="003F2DC5" w:rsidRDefault="008642A4" w:rsidP="00E91403">
            <w:pPr>
              <w:tabs>
                <w:tab w:val="left" w:pos="1276"/>
              </w:tabs>
              <w:rPr>
                <w:b/>
                <w:sz w:val="20"/>
                <w:szCs w:val="20"/>
                <w:lang w:val="kk-KZ"/>
              </w:rPr>
            </w:pPr>
            <w:r w:rsidRPr="003F2DC5">
              <w:rPr>
                <w:b/>
                <w:sz w:val="20"/>
                <w:szCs w:val="20"/>
                <w:lang w:val="kk-KZ"/>
              </w:rPr>
              <w:t>б</w:t>
            </w:r>
            <w:r w:rsidRPr="003F2DC5">
              <w:rPr>
                <w:b/>
                <w:sz w:val="20"/>
                <w:szCs w:val="20"/>
              </w:rPr>
              <w:t>алл</w:t>
            </w:r>
          </w:p>
        </w:tc>
      </w:tr>
      <w:tr w:rsidR="008642A4" w:rsidRPr="00A777A5" w:rsidTr="001A6AA6">
        <w:tc>
          <w:tcPr>
            <w:tcW w:w="10509" w:type="dxa"/>
            <w:gridSpan w:val="4"/>
            <w:shd w:val="clear" w:color="auto" w:fill="auto"/>
          </w:tcPr>
          <w:p w:rsidR="008642A4" w:rsidRPr="003F2DC5" w:rsidRDefault="00356B0C" w:rsidP="00A777A5">
            <w:pPr>
              <w:tabs>
                <w:tab w:val="left" w:pos="1276"/>
              </w:tabs>
              <w:jc w:val="center"/>
              <w:rPr>
                <w:b/>
                <w:color w:val="FF0000"/>
                <w:sz w:val="20"/>
                <w:szCs w:val="20"/>
                <w:lang w:val="kk-KZ"/>
              </w:rPr>
            </w:pPr>
            <w:r w:rsidRPr="00356B0C">
              <w:rPr>
                <w:b/>
                <w:sz w:val="20"/>
                <w:szCs w:val="20"/>
              </w:rPr>
              <w:t>1-модуль. РУХАНИ-АДАМГЕРШІЛІК ТӘРБИЕСІНІҢ ҒЫЛЫМИ-ТЕОРИЯЛЫҚ НЕГІЗДЕРІ.</w:t>
            </w:r>
          </w:p>
        </w:tc>
      </w:tr>
      <w:tr w:rsidR="00042165" w:rsidRPr="003F2DC5" w:rsidTr="00E97438">
        <w:tc>
          <w:tcPr>
            <w:tcW w:w="919" w:type="dxa"/>
            <w:vMerge w:val="restart"/>
            <w:shd w:val="clear" w:color="auto" w:fill="auto"/>
          </w:tcPr>
          <w:p w:rsidR="00042165" w:rsidRPr="003F2DC5" w:rsidRDefault="00042165" w:rsidP="00EF4E35">
            <w:pPr>
              <w:tabs>
                <w:tab w:val="left" w:pos="1276"/>
              </w:tabs>
              <w:jc w:val="center"/>
              <w:rPr>
                <w:sz w:val="20"/>
                <w:szCs w:val="20"/>
              </w:rPr>
            </w:pPr>
            <w:r w:rsidRPr="003F2DC5">
              <w:rPr>
                <w:sz w:val="20"/>
                <w:szCs w:val="20"/>
              </w:rPr>
              <w:t>1</w:t>
            </w:r>
          </w:p>
        </w:tc>
        <w:tc>
          <w:tcPr>
            <w:tcW w:w="8005" w:type="dxa"/>
            <w:shd w:val="clear" w:color="auto" w:fill="auto"/>
          </w:tcPr>
          <w:p w:rsidR="00042165" w:rsidRPr="003F2DC5" w:rsidRDefault="00042165" w:rsidP="00EF4E35">
            <w:pPr>
              <w:tabs>
                <w:tab w:val="left" w:pos="1276"/>
              </w:tabs>
              <w:rPr>
                <w:b/>
                <w:sz w:val="20"/>
                <w:szCs w:val="20"/>
              </w:rPr>
            </w:pPr>
            <w:r w:rsidRPr="00972502">
              <w:rPr>
                <w:b/>
                <w:bCs/>
                <w:sz w:val="20"/>
                <w:szCs w:val="20"/>
                <w:lang w:val="kk-KZ" w:eastAsia="ar-SA"/>
              </w:rPr>
              <w:t xml:space="preserve">1-дәріс: </w:t>
            </w:r>
            <w:r w:rsidRPr="00972502">
              <w:rPr>
                <w:sz w:val="20"/>
                <w:szCs w:val="20"/>
                <w:lang w:val="kk-KZ"/>
              </w:rPr>
              <w:t>Оқушылардың</w:t>
            </w:r>
            <w:r w:rsidR="00172F59">
              <w:rPr>
                <w:sz w:val="20"/>
                <w:szCs w:val="20"/>
                <w:lang w:val="kk-KZ"/>
              </w:rPr>
              <w:t xml:space="preserve"> </w:t>
            </w:r>
            <w:r w:rsidRPr="00972502">
              <w:rPr>
                <w:sz w:val="20"/>
                <w:szCs w:val="20"/>
                <w:lang w:val="kk-KZ"/>
              </w:rPr>
              <w:t xml:space="preserve">рухани-адамгершілік тәрбиесінің ғылыми-теориялық негіздері: әдіснамалық </w:t>
            </w:r>
            <w:r w:rsidR="00172F59">
              <w:rPr>
                <w:sz w:val="20"/>
                <w:szCs w:val="20"/>
                <w:lang w:val="kk-KZ"/>
              </w:rPr>
              <w:t xml:space="preserve"> </w:t>
            </w:r>
            <w:r w:rsidRPr="00972502">
              <w:rPr>
                <w:sz w:val="20"/>
                <w:szCs w:val="20"/>
                <w:lang w:val="kk-KZ"/>
              </w:rPr>
              <w:t>ұстанымдары</w:t>
            </w:r>
          </w:p>
        </w:tc>
        <w:tc>
          <w:tcPr>
            <w:tcW w:w="858" w:type="dxa"/>
            <w:shd w:val="clear" w:color="auto" w:fill="auto"/>
          </w:tcPr>
          <w:p w:rsidR="00042165" w:rsidRPr="003350CD" w:rsidRDefault="00A777A5" w:rsidP="00EF4E35">
            <w:pPr>
              <w:tabs>
                <w:tab w:val="left" w:pos="1276"/>
              </w:tabs>
              <w:jc w:val="center"/>
              <w:rPr>
                <w:bCs/>
                <w:sz w:val="20"/>
                <w:szCs w:val="20"/>
                <w:lang w:val="kk-KZ"/>
              </w:rPr>
            </w:pPr>
            <w:r w:rsidRPr="003350CD">
              <w:rPr>
                <w:bCs/>
                <w:sz w:val="20"/>
                <w:szCs w:val="20"/>
                <w:lang w:val="kk-KZ"/>
              </w:rPr>
              <w:t>1</w:t>
            </w:r>
          </w:p>
        </w:tc>
        <w:tc>
          <w:tcPr>
            <w:tcW w:w="727" w:type="dxa"/>
            <w:shd w:val="clear" w:color="auto" w:fill="auto"/>
          </w:tcPr>
          <w:p w:rsidR="00042165" w:rsidRPr="00B640A3" w:rsidRDefault="00B640A3" w:rsidP="00EF4E35">
            <w:pPr>
              <w:tabs>
                <w:tab w:val="left" w:pos="1276"/>
              </w:tabs>
              <w:jc w:val="center"/>
              <w:rPr>
                <w:b/>
                <w:sz w:val="20"/>
                <w:szCs w:val="20"/>
                <w:lang w:val="kk-KZ"/>
              </w:rPr>
            </w:pPr>
            <w:r>
              <w:rPr>
                <w:b/>
                <w:sz w:val="20"/>
                <w:szCs w:val="20"/>
                <w:lang w:val="kk-KZ"/>
              </w:rPr>
              <w:t>-</w:t>
            </w:r>
          </w:p>
        </w:tc>
      </w:tr>
      <w:tr w:rsidR="00042165" w:rsidRPr="003F2DC5" w:rsidTr="00E97438">
        <w:trPr>
          <w:trHeight w:val="470"/>
        </w:trPr>
        <w:tc>
          <w:tcPr>
            <w:tcW w:w="919" w:type="dxa"/>
            <w:vMerge/>
            <w:shd w:val="clear" w:color="auto" w:fill="auto"/>
          </w:tcPr>
          <w:p w:rsidR="00042165" w:rsidRPr="003F2DC5" w:rsidRDefault="00042165" w:rsidP="00EF4E35">
            <w:pPr>
              <w:tabs>
                <w:tab w:val="left" w:pos="1276"/>
              </w:tabs>
              <w:jc w:val="center"/>
              <w:rPr>
                <w:sz w:val="20"/>
                <w:szCs w:val="20"/>
              </w:rPr>
            </w:pPr>
          </w:p>
        </w:tc>
        <w:tc>
          <w:tcPr>
            <w:tcW w:w="8005" w:type="dxa"/>
            <w:shd w:val="clear" w:color="auto" w:fill="auto"/>
          </w:tcPr>
          <w:p w:rsidR="00042165" w:rsidRPr="008C07FC" w:rsidRDefault="00042165" w:rsidP="00EF4E35">
            <w:pPr>
              <w:snapToGrid w:val="0"/>
              <w:rPr>
                <w:sz w:val="20"/>
                <w:szCs w:val="20"/>
              </w:rPr>
            </w:pPr>
            <w:r w:rsidRPr="00972502">
              <w:rPr>
                <w:b/>
                <w:bCs/>
                <w:sz w:val="20"/>
                <w:szCs w:val="20"/>
                <w:lang w:val="kk-KZ"/>
              </w:rPr>
              <w:t>1-</w:t>
            </w:r>
            <w:r>
              <w:rPr>
                <w:b/>
                <w:bCs/>
                <w:sz w:val="20"/>
                <w:szCs w:val="20"/>
                <w:lang w:val="kk-KZ"/>
              </w:rPr>
              <w:t>С</w:t>
            </w:r>
            <w:r w:rsidRPr="00972502">
              <w:rPr>
                <w:b/>
                <w:bCs/>
                <w:sz w:val="20"/>
                <w:szCs w:val="20"/>
                <w:lang w:val="kk-KZ"/>
              </w:rPr>
              <w:t>С (тапсырма түрінде):</w:t>
            </w:r>
            <w:r w:rsidRPr="00972502">
              <w:rPr>
                <w:sz w:val="20"/>
                <w:szCs w:val="20"/>
                <w:lang w:val="kk-KZ"/>
              </w:rPr>
              <w:t>Қазақстан Республикасындағы рухани-адамгершілік тәрбиенің қалыптасуы және  даму тарихы</w:t>
            </w:r>
          </w:p>
        </w:tc>
        <w:tc>
          <w:tcPr>
            <w:tcW w:w="858" w:type="dxa"/>
            <w:shd w:val="clear" w:color="auto" w:fill="auto"/>
          </w:tcPr>
          <w:p w:rsidR="00042165" w:rsidRPr="003350CD" w:rsidRDefault="00A777A5" w:rsidP="00EF4E35">
            <w:pPr>
              <w:tabs>
                <w:tab w:val="left" w:pos="1276"/>
              </w:tabs>
              <w:jc w:val="center"/>
              <w:rPr>
                <w:bCs/>
                <w:sz w:val="20"/>
                <w:szCs w:val="20"/>
                <w:lang w:val="kk-KZ"/>
              </w:rPr>
            </w:pPr>
            <w:r w:rsidRPr="003350CD">
              <w:rPr>
                <w:bCs/>
                <w:sz w:val="20"/>
                <w:szCs w:val="20"/>
                <w:lang w:val="kk-KZ"/>
              </w:rPr>
              <w:t>2</w:t>
            </w:r>
          </w:p>
        </w:tc>
        <w:tc>
          <w:tcPr>
            <w:tcW w:w="727" w:type="dxa"/>
            <w:shd w:val="clear" w:color="auto" w:fill="auto"/>
          </w:tcPr>
          <w:p w:rsidR="00042165" w:rsidRPr="00DF26BD" w:rsidRDefault="00776893" w:rsidP="00EF4E35">
            <w:pPr>
              <w:tabs>
                <w:tab w:val="left" w:pos="1276"/>
              </w:tabs>
              <w:jc w:val="center"/>
              <w:rPr>
                <w:sz w:val="20"/>
                <w:szCs w:val="20"/>
                <w:lang w:val="kk-KZ"/>
              </w:rPr>
            </w:pPr>
            <w:r>
              <w:rPr>
                <w:sz w:val="20"/>
                <w:szCs w:val="20"/>
                <w:lang w:val="kk-KZ"/>
              </w:rPr>
              <w:t>5</w:t>
            </w:r>
          </w:p>
        </w:tc>
      </w:tr>
      <w:tr w:rsidR="00042165" w:rsidRPr="00042165" w:rsidTr="00E97438">
        <w:trPr>
          <w:trHeight w:val="156"/>
        </w:trPr>
        <w:tc>
          <w:tcPr>
            <w:tcW w:w="919" w:type="dxa"/>
            <w:vMerge/>
            <w:shd w:val="clear" w:color="auto" w:fill="auto"/>
          </w:tcPr>
          <w:p w:rsidR="00042165" w:rsidRPr="003F2DC5" w:rsidRDefault="00042165" w:rsidP="00EF4E35">
            <w:pPr>
              <w:tabs>
                <w:tab w:val="left" w:pos="1276"/>
              </w:tabs>
              <w:jc w:val="center"/>
              <w:rPr>
                <w:sz w:val="20"/>
                <w:szCs w:val="20"/>
              </w:rPr>
            </w:pPr>
          </w:p>
        </w:tc>
        <w:tc>
          <w:tcPr>
            <w:tcW w:w="8005" w:type="dxa"/>
            <w:shd w:val="clear" w:color="auto" w:fill="auto"/>
          </w:tcPr>
          <w:p w:rsidR="00042165" w:rsidRPr="00972502" w:rsidRDefault="009C0E7D" w:rsidP="00EF4E35">
            <w:pPr>
              <w:snapToGrid w:val="0"/>
              <w:rPr>
                <w:b/>
                <w:bCs/>
                <w:sz w:val="20"/>
                <w:szCs w:val="20"/>
                <w:lang w:val="kk-KZ"/>
              </w:rPr>
            </w:pPr>
            <w:r>
              <w:rPr>
                <w:b/>
                <w:bCs/>
                <w:sz w:val="20"/>
                <w:szCs w:val="20"/>
                <w:lang w:val="kk-KZ"/>
              </w:rPr>
              <w:t>1-</w:t>
            </w:r>
            <w:r w:rsidR="00042165" w:rsidRPr="00042165">
              <w:rPr>
                <w:b/>
                <w:bCs/>
                <w:sz w:val="20"/>
                <w:szCs w:val="20"/>
                <w:lang w:val="kk-KZ"/>
              </w:rPr>
              <w:t>ОБӨЖ</w:t>
            </w:r>
            <w:r>
              <w:rPr>
                <w:b/>
                <w:bCs/>
                <w:sz w:val="20"/>
                <w:szCs w:val="20"/>
                <w:lang w:val="kk-KZ"/>
              </w:rPr>
              <w:t>:</w:t>
            </w:r>
            <w:r w:rsidR="00042165" w:rsidRPr="00042165">
              <w:rPr>
                <w:sz w:val="20"/>
                <w:szCs w:val="20"/>
                <w:lang w:val="kk-KZ"/>
              </w:rPr>
              <w:t>Білім алушының өзіндік зерттеу жұмысына кеңестер беру</w:t>
            </w:r>
          </w:p>
        </w:tc>
        <w:tc>
          <w:tcPr>
            <w:tcW w:w="858" w:type="dxa"/>
            <w:shd w:val="clear" w:color="auto" w:fill="auto"/>
          </w:tcPr>
          <w:p w:rsidR="00042165" w:rsidRPr="003350CD" w:rsidRDefault="00042165" w:rsidP="00EF4E35">
            <w:pPr>
              <w:tabs>
                <w:tab w:val="left" w:pos="1276"/>
              </w:tabs>
              <w:jc w:val="center"/>
              <w:rPr>
                <w:bCs/>
                <w:sz w:val="20"/>
                <w:szCs w:val="20"/>
                <w:lang w:val="kk-KZ"/>
              </w:rPr>
            </w:pPr>
          </w:p>
        </w:tc>
        <w:tc>
          <w:tcPr>
            <w:tcW w:w="727" w:type="dxa"/>
            <w:shd w:val="clear" w:color="auto" w:fill="auto"/>
          </w:tcPr>
          <w:p w:rsidR="00042165" w:rsidRPr="00042165" w:rsidRDefault="00042165" w:rsidP="00EF4E35">
            <w:pPr>
              <w:tabs>
                <w:tab w:val="left" w:pos="1276"/>
              </w:tabs>
              <w:jc w:val="center"/>
              <w:rPr>
                <w:sz w:val="20"/>
                <w:szCs w:val="20"/>
                <w:lang w:val="kk-KZ"/>
              </w:rPr>
            </w:pPr>
          </w:p>
        </w:tc>
      </w:tr>
      <w:tr w:rsidR="00EF4E35" w:rsidRPr="003F2DC5" w:rsidTr="00E97438">
        <w:tc>
          <w:tcPr>
            <w:tcW w:w="919" w:type="dxa"/>
            <w:vMerge w:val="restart"/>
            <w:shd w:val="clear" w:color="auto" w:fill="auto"/>
          </w:tcPr>
          <w:p w:rsidR="00EF4E35" w:rsidRPr="003F2DC5" w:rsidRDefault="00EF4E35" w:rsidP="00EF4E35">
            <w:pPr>
              <w:tabs>
                <w:tab w:val="left" w:pos="1276"/>
              </w:tabs>
              <w:jc w:val="center"/>
              <w:rPr>
                <w:sz w:val="20"/>
                <w:szCs w:val="20"/>
              </w:rPr>
            </w:pPr>
            <w:r w:rsidRPr="003F2DC5">
              <w:rPr>
                <w:sz w:val="20"/>
                <w:szCs w:val="20"/>
              </w:rPr>
              <w:t>2</w:t>
            </w:r>
          </w:p>
        </w:tc>
        <w:tc>
          <w:tcPr>
            <w:tcW w:w="8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E35" w:rsidRPr="003F2DC5" w:rsidRDefault="00EF4E35" w:rsidP="00EF4E35">
            <w:pPr>
              <w:tabs>
                <w:tab w:val="left" w:pos="1276"/>
              </w:tabs>
              <w:rPr>
                <w:b/>
                <w:sz w:val="20"/>
                <w:szCs w:val="20"/>
              </w:rPr>
            </w:pPr>
            <w:r w:rsidRPr="00972502">
              <w:rPr>
                <w:b/>
                <w:bCs/>
                <w:sz w:val="20"/>
                <w:szCs w:val="20"/>
                <w:lang w:val="kk-KZ" w:eastAsia="ar-SA"/>
              </w:rPr>
              <w:t xml:space="preserve">2-дәріс: </w:t>
            </w:r>
            <w:r w:rsidRPr="00972502">
              <w:rPr>
                <w:bCs/>
                <w:sz w:val="20"/>
                <w:szCs w:val="20"/>
                <w:lang w:val="kk-KZ"/>
              </w:rPr>
              <w:t>Қазақстан мектептерінде рухани-адамгершілік тәрбиесін ұйымдастырудың нормативтік-құқықтық негіздері</w:t>
            </w:r>
          </w:p>
        </w:tc>
        <w:tc>
          <w:tcPr>
            <w:tcW w:w="858" w:type="dxa"/>
            <w:shd w:val="clear" w:color="auto" w:fill="auto"/>
          </w:tcPr>
          <w:p w:rsidR="00EF4E35" w:rsidRPr="003350CD" w:rsidRDefault="00A777A5" w:rsidP="00EF4E35">
            <w:pPr>
              <w:tabs>
                <w:tab w:val="left" w:pos="1276"/>
              </w:tabs>
              <w:jc w:val="center"/>
              <w:rPr>
                <w:bCs/>
                <w:sz w:val="20"/>
                <w:szCs w:val="20"/>
                <w:lang w:val="kk-KZ"/>
              </w:rPr>
            </w:pPr>
            <w:r w:rsidRPr="003350CD">
              <w:rPr>
                <w:bCs/>
                <w:sz w:val="20"/>
                <w:szCs w:val="20"/>
                <w:lang w:val="kk-KZ"/>
              </w:rPr>
              <w:t>1</w:t>
            </w:r>
          </w:p>
        </w:tc>
        <w:tc>
          <w:tcPr>
            <w:tcW w:w="727" w:type="dxa"/>
            <w:shd w:val="clear" w:color="auto" w:fill="auto"/>
          </w:tcPr>
          <w:p w:rsidR="00EF4E35" w:rsidRPr="00B640A3" w:rsidRDefault="00EF4E35" w:rsidP="00EF4E35">
            <w:pPr>
              <w:tabs>
                <w:tab w:val="left" w:pos="1276"/>
              </w:tabs>
              <w:jc w:val="center"/>
              <w:rPr>
                <w:sz w:val="20"/>
                <w:szCs w:val="20"/>
              </w:rPr>
            </w:pPr>
          </w:p>
        </w:tc>
      </w:tr>
      <w:tr w:rsidR="00EF4E35" w:rsidRPr="003F2DC5" w:rsidTr="00E97438">
        <w:tc>
          <w:tcPr>
            <w:tcW w:w="919" w:type="dxa"/>
            <w:vMerge/>
            <w:shd w:val="clear" w:color="auto" w:fill="auto"/>
          </w:tcPr>
          <w:p w:rsidR="00EF4E35" w:rsidRPr="003F2DC5" w:rsidRDefault="00EF4E35" w:rsidP="00EF4E35">
            <w:pPr>
              <w:tabs>
                <w:tab w:val="left" w:pos="1276"/>
              </w:tabs>
              <w:jc w:val="center"/>
              <w:rPr>
                <w:sz w:val="20"/>
                <w:szCs w:val="20"/>
              </w:rPr>
            </w:pPr>
          </w:p>
        </w:tc>
        <w:tc>
          <w:tcPr>
            <w:tcW w:w="8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E35" w:rsidRPr="003F2DC5" w:rsidRDefault="00EF4E35" w:rsidP="00EF4E35">
            <w:pPr>
              <w:rPr>
                <w:b/>
                <w:sz w:val="20"/>
                <w:szCs w:val="20"/>
              </w:rPr>
            </w:pPr>
            <w:r w:rsidRPr="00972502">
              <w:rPr>
                <w:b/>
                <w:bCs/>
                <w:sz w:val="20"/>
                <w:szCs w:val="20"/>
                <w:lang w:val="kk-KZ"/>
              </w:rPr>
              <w:t>2-</w:t>
            </w:r>
            <w:r>
              <w:rPr>
                <w:b/>
                <w:bCs/>
                <w:sz w:val="20"/>
                <w:szCs w:val="20"/>
                <w:lang w:val="kk-KZ"/>
              </w:rPr>
              <w:t>С</w:t>
            </w:r>
            <w:r w:rsidRPr="00972502">
              <w:rPr>
                <w:b/>
                <w:bCs/>
                <w:sz w:val="20"/>
                <w:szCs w:val="20"/>
                <w:lang w:val="kk-KZ"/>
              </w:rPr>
              <w:t>С (тапсырма түрінде):</w:t>
            </w:r>
            <w:r w:rsidRPr="00972502">
              <w:rPr>
                <w:bCs/>
                <w:sz w:val="20"/>
                <w:szCs w:val="20"/>
                <w:lang w:val="kk-KZ"/>
              </w:rPr>
              <w:t xml:space="preserve">Руханилық, адамгершілік,  этика және  мораль ұғымдарының </w:t>
            </w:r>
            <w:r w:rsidRPr="00972502">
              <w:rPr>
                <w:bCs/>
                <w:sz w:val="20"/>
                <w:szCs w:val="20"/>
                <w:lang w:val="kk-KZ"/>
              </w:rPr>
              <w:lastRenderedPageBreak/>
              <w:t>өзара сабақтастығы  мен айырмашылықтары</w:t>
            </w:r>
          </w:p>
        </w:tc>
        <w:tc>
          <w:tcPr>
            <w:tcW w:w="858" w:type="dxa"/>
            <w:shd w:val="clear" w:color="auto" w:fill="auto"/>
          </w:tcPr>
          <w:p w:rsidR="00EF4E35" w:rsidRPr="003350CD" w:rsidRDefault="00A777A5" w:rsidP="00EF4E35">
            <w:pPr>
              <w:tabs>
                <w:tab w:val="left" w:pos="1276"/>
              </w:tabs>
              <w:jc w:val="center"/>
              <w:rPr>
                <w:bCs/>
                <w:sz w:val="20"/>
                <w:szCs w:val="20"/>
                <w:lang w:val="kk-KZ"/>
              </w:rPr>
            </w:pPr>
            <w:r w:rsidRPr="003350CD">
              <w:rPr>
                <w:bCs/>
                <w:sz w:val="20"/>
                <w:szCs w:val="20"/>
                <w:lang w:val="kk-KZ"/>
              </w:rPr>
              <w:lastRenderedPageBreak/>
              <w:t>2</w:t>
            </w:r>
          </w:p>
        </w:tc>
        <w:tc>
          <w:tcPr>
            <w:tcW w:w="727" w:type="dxa"/>
            <w:shd w:val="clear" w:color="auto" w:fill="auto"/>
          </w:tcPr>
          <w:p w:rsidR="00EF4E35" w:rsidRPr="00B640A3" w:rsidRDefault="00776893" w:rsidP="00EF4E35">
            <w:pPr>
              <w:tabs>
                <w:tab w:val="left" w:pos="1276"/>
              </w:tabs>
              <w:jc w:val="center"/>
              <w:rPr>
                <w:sz w:val="20"/>
                <w:szCs w:val="20"/>
                <w:lang w:val="kk-KZ"/>
              </w:rPr>
            </w:pPr>
            <w:r w:rsidRPr="00B640A3">
              <w:rPr>
                <w:sz w:val="20"/>
                <w:szCs w:val="20"/>
                <w:lang w:val="kk-KZ"/>
              </w:rPr>
              <w:t>5</w:t>
            </w:r>
          </w:p>
        </w:tc>
      </w:tr>
      <w:tr w:rsidR="00EF4E35" w:rsidRPr="00064584" w:rsidTr="00E97438">
        <w:tc>
          <w:tcPr>
            <w:tcW w:w="919" w:type="dxa"/>
            <w:vMerge/>
            <w:shd w:val="clear" w:color="auto" w:fill="auto"/>
          </w:tcPr>
          <w:p w:rsidR="00EF4E35" w:rsidRPr="003F2DC5" w:rsidRDefault="00EF4E35" w:rsidP="00EF4E35">
            <w:pPr>
              <w:tabs>
                <w:tab w:val="left" w:pos="1276"/>
              </w:tabs>
              <w:jc w:val="center"/>
              <w:rPr>
                <w:sz w:val="20"/>
                <w:szCs w:val="20"/>
              </w:rPr>
            </w:pPr>
          </w:p>
        </w:tc>
        <w:tc>
          <w:tcPr>
            <w:tcW w:w="8005" w:type="dxa"/>
            <w:shd w:val="clear" w:color="auto" w:fill="auto"/>
          </w:tcPr>
          <w:p w:rsidR="00EF4E35" w:rsidRPr="009C0E7D" w:rsidRDefault="009C0E7D" w:rsidP="00EF4E35">
            <w:pPr>
              <w:jc w:val="both"/>
              <w:rPr>
                <w:color w:val="FF0000"/>
                <w:sz w:val="20"/>
                <w:szCs w:val="20"/>
              </w:rPr>
            </w:pPr>
            <w:r>
              <w:rPr>
                <w:b/>
                <w:sz w:val="20"/>
                <w:szCs w:val="20"/>
                <w:lang w:val="kk-KZ"/>
              </w:rPr>
              <w:t>2-</w:t>
            </w:r>
            <w:r w:rsidR="00EF4E35">
              <w:rPr>
                <w:b/>
                <w:sz w:val="20"/>
                <w:szCs w:val="20"/>
                <w:lang w:val="kk-KZ"/>
              </w:rPr>
              <w:t>ОБӨЖ</w:t>
            </w:r>
            <w:r w:rsidR="00EF4E35" w:rsidRPr="00697944">
              <w:rPr>
                <w:b/>
                <w:sz w:val="20"/>
                <w:szCs w:val="20"/>
              </w:rPr>
              <w:t xml:space="preserve">. </w:t>
            </w:r>
            <w:r>
              <w:rPr>
                <w:b/>
                <w:sz w:val="20"/>
                <w:szCs w:val="20"/>
                <w:lang w:val="kk-KZ"/>
              </w:rPr>
              <w:t>1-</w:t>
            </w:r>
            <w:r w:rsidR="00EF4E35">
              <w:rPr>
                <w:b/>
                <w:sz w:val="20"/>
                <w:szCs w:val="20"/>
                <w:lang w:val="kk-KZ"/>
              </w:rPr>
              <w:t>БӨЗ</w:t>
            </w:r>
            <w:r>
              <w:rPr>
                <w:b/>
                <w:sz w:val="20"/>
                <w:szCs w:val="20"/>
                <w:lang w:val="kk-KZ"/>
              </w:rPr>
              <w:t>:</w:t>
            </w:r>
            <w:r w:rsidR="00EF4E35" w:rsidRPr="00F52A9F">
              <w:rPr>
                <w:sz w:val="20"/>
                <w:szCs w:val="20"/>
                <w:lang w:val="kk-KZ"/>
              </w:rPr>
              <w:t>орындау бойынша кеңестер</w:t>
            </w:r>
          </w:p>
        </w:tc>
        <w:tc>
          <w:tcPr>
            <w:tcW w:w="858" w:type="dxa"/>
            <w:shd w:val="clear" w:color="auto" w:fill="auto"/>
          </w:tcPr>
          <w:p w:rsidR="00EF4E35" w:rsidRPr="003350CD" w:rsidRDefault="00EF4E35" w:rsidP="00EF4E35">
            <w:pPr>
              <w:tabs>
                <w:tab w:val="left" w:pos="1276"/>
              </w:tabs>
              <w:jc w:val="center"/>
              <w:rPr>
                <w:bCs/>
                <w:sz w:val="20"/>
                <w:szCs w:val="20"/>
                <w:lang w:val="kk-KZ"/>
              </w:rPr>
            </w:pPr>
          </w:p>
        </w:tc>
        <w:tc>
          <w:tcPr>
            <w:tcW w:w="727" w:type="dxa"/>
            <w:shd w:val="clear" w:color="auto" w:fill="auto"/>
          </w:tcPr>
          <w:p w:rsidR="00EF4E35" w:rsidRPr="00B640A3" w:rsidRDefault="00EF4E35" w:rsidP="00EF4E35">
            <w:pPr>
              <w:tabs>
                <w:tab w:val="left" w:pos="1276"/>
              </w:tabs>
              <w:jc w:val="center"/>
              <w:rPr>
                <w:sz w:val="20"/>
                <w:szCs w:val="20"/>
                <w:lang w:val="kk-KZ"/>
              </w:rPr>
            </w:pPr>
          </w:p>
        </w:tc>
      </w:tr>
      <w:tr w:rsidR="00EF4E35" w:rsidRPr="003F2DC5" w:rsidTr="00E97438">
        <w:tc>
          <w:tcPr>
            <w:tcW w:w="919" w:type="dxa"/>
            <w:vMerge w:val="restart"/>
            <w:shd w:val="clear" w:color="auto" w:fill="auto"/>
          </w:tcPr>
          <w:p w:rsidR="00EF4E35" w:rsidRPr="003F2DC5" w:rsidRDefault="00EF4E35" w:rsidP="00EF4E35">
            <w:pPr>
              <w:tabs>
                <w:tab w:val="left" w:pos="1276"/>
              </w:tabs>
              <w:jc w:val="center"/>
              <w:rPr>
                <w:sz w:val="20"/>
                <w:szCs w:val="20"/>
              </w:rPr>
            </w:pPr>
            <w:r w:rsidRPr="003F2DC5">
              <w:rPr>
                <w:sz w:val="20"/>
                <w:szCs w:val="20"/>
              </w:rPr>
              <w:t>3</w:t>
            </w:r>
          </w:p>
        </w:tc>
        <w:tc>
          <w:tcPr>
            <w:tcW w:w="8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E35" w:rsidRPr="00697944" w:rsidRDefault="00EF4E35" w:rsidP="00EF4E35">
            <w:pPr>
              <w:rPr>
                <w:b/>
                <w:sz w:val="20"/>
                <w:szCs w:val="20"/>
              </w:rPr>
            </w:pPr>
            <w:r w:rsidRPr="00EF4E35">
              <w:rPr>
                <w:b/>
                <w:bCs/>
                <w:sz w:val="20"/>
                <w:szCs w:val="20"/>
                <w:lang w:eastAsia="ar-SA"/>
              </w:rPr>
              <w:t>3</w:t>
            </w:r>
            <w:r w:rsidRPr="00972502">
              <w:rPr>
                <w:b/>
                <w:bCs/>
                <w:sz w:val="20"/>
                <w:szCs w:val="20"/>
                <w:lang w:val="kk-KZ" w:eastAsia="ar-SA"/>
              </w:rPr>
              <w:t xml:space="preserve">-дәріс: </w:t>
            </w:r>
            <w:r w:rsidRPr="00972502">
              <w:rPr>
                <w:sz w:val="20"/>
                <w:szCs w:val="20"/>
                <w:lang w:val="kk-KZ"/>
              </w:rPr>
              <w:t>Рухани-адамгершілік тәрбиенің мақсаты мен міндеттері: тұлға қалыптастырушылық рөлі</w:t>
            </w:r>
          </w:p>
        </w:tc>
        <w:tc>
          <w:tcPr>
            <w:tcW w:w="858" w:type="dxa"/>
            <w:shd w:val="clear" w:color="auto" w:fill="auto"/>
          </w:tcPr>
          <w:p w:rsidR="00EF4E35" w:rsidRPr="003350CD" w:rsidRDefault="00A777A5" w:rsidP="00EF4E35">
            <w:pPr>
              <w:tabs>
                <w:tab w:val="left" w:pos="1276"/>
              </w:tabs>
              <w:jc w:val="center"/>
              <w:rPr>
                <w:bCs/>
                <w:sz w:val="20"/>
                <w:szCs w:val="20"/>
                <w:lang w:val="kk-KZ"/>
              </w:rPr>
            </w:pPr>
            <w:r w:rsidRPr="003350CD">
              <w:rPr>
                <w:bCs/>
                <w:sz w:val="20"/>
                <w:szCs w:val="20"/>
                <w:lang w:val="kk-KZ"/>
              </w:rPr>
              <w:t>1</w:t>
            </w:r>
          </w:p>
        </w:tc>
        <w:tc>
          <w:tcPr>
            <w:tcW w:w="727" w:type="dxa"/>
            <w:shd w:val="clear" w:color="auto" w:fill="auto"/>
          </w:tcPr>
          <w:p w:rsidR="00EF4E35" w:rsidRPr="00B640A3" w:rsidRDefault="00B640A3" w:rsidP="00EF4E35">
            <w:pPr>
              <w:tabs>
                <w:tab w:val="left" w:pos="1276"/>
              </w:tabs>
              <w:jc w:val="center"/>
              <w:rPr>
                <w:sz w:val="20"/>
                <w:szCs w:val="20"/>
                <w:lang w:val="kk-KZ"/>
              </w:rPr>
            </w:pPr>
            <w:r w:rsidRPr="00B640A3">
              <w:rPr>
                <w:sz w:val="20"/>
                <w:szCs w:val="20"/>
                <w:lang w:val="kk-KZ"/>
              </w:rPr>
              <w:t>-</w:t>
            </w:r>
          </w:p>
        </w:tc>
      </w:tr>
      <w:tr w:rsidR="00EF4E35" w:rsidRPr="003F2DC5" w:rsidTr="00E97438">
        <w:tc>
          <w:tcPr>
            <w:tcW w:w="919" w:type="dxa"/>
            <w:vMerge/>
            <w:shd w:val="clear" w:color="auto" w:fill="auto"/>
          </w:tcPr>
          <w:p w:rsidR="00EF4E35" w:rsidRPr="003F2DC5" w:rsidRDefault="00EF4E35" w:rsidP="00EF4E35">
            <w:pPr>
              <w:tabs>
                <w:tab w:val="left" w:pos="1276"/>
              </w:tabs>
              <w:jc w:val="center"/>
              <w:rPr>
                <w:sz w:val="20"/>
                <w:szCs w:val="20"/>
              </w:rPr>
            </w:pPr>
          </w:p>
        </w:tc>
        <w:tc>
          <w:tcPr>
            <w:tcW w:w="8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E35" w:rsidRPr="00697944" w:rsidRDefault="00EF4E35" w:rsidP="00EF4E35">
            <w:pPr>
              <w:tabs>
                <w:tab w:val="left" w:pos="1276"/>
              </w:tabs>
              <w:rPr>
                <w:b/>
                <w:sz w:val="20"/>
                <w:szCs w:val="20"/>
              </w:rPr>
            </w:pPr>
            <w:r w:rsidRPr="00972502">
              <w:rPr>
                <w:b/>
                <w:bCs/>
                <w:sz w:val="20"/>
                <w:szCs w:val="20"/>
                <w:lang w:val="kk-KZ"/>
              </w:rPr>
              <w:t>3-</w:t>
            </w:r>
            <w:r>
              <w:rPr>
                <w:b/>
                <w:bCs/>
                <w:sz w:val="20"/>
                <w:szCs w:val="20"/>
                <w:lang w:val="kk-KZ"/>
              </w:rPr>
              <w:t>С</w:t>
            </w:r>
            <w:r w:rsidRPr="00972502">
              <w:rPr>
                <w:b/>
                <w:bCs/>
                <w:sz w:val="20"/>
                <w:szCs w:val="20"/>
                <w:lang w:val="kk-KZ"/>
              </w:rPr>
              <w:t>С (тапсырма түрінде):</w:t>
            </w:r>
            <w:r w:rsidRPr="00972502">
              <w:rPr>
                <w:sz w:val="20"/>
                <w:szCs w:val="20"/>
                <w:lang w:val="kk-KZ"/>
              </w:rPr>
              <w:t xml:space="preserve"> Қазіргі  рухани-адамгершілік білім кеңістігін ізгілендірудің әлемдік жаңа   бағыттары</w:t>
            </w:r>
          </w:p>
        </w:tc>
        <w:tc>
          <w:tcPr>
            <w:tcW w:w="858" w:type="dxa"/>
            <w:shd w:val="clear" w:color="auto" w:fill="auto"/>
          </w:tcPr>
          <w:p w:rsidR="00EF4E35" w:rsidRPr="00A777A5" w:rsidRDefault="00A777A5" w:rsidP="00EF4E35">
            <w:pPr>
              <w:tabs>
                <w:tab w:val="left" w:pos="1276"/>
              </w:tabs>
              <w:jc w:val="center"/>
              <w:rPr>
                <w:sz w:val="20"/>
                <w:szCs w:val="20"/>
                <w:lang w:val="kk-KZ"/>
              </w:rPr>
            </w:pPr>
            <w:r>
              <w:rPr>
                <w:sz w:val="20"/>
                <w:szCs w:val="20"/>
                <w:lang w:val="kk-KZ"/>
              </w:rPr>
              <w:t>2</w:t>
            </w:r>
          </w:p>
        </w:tc>
        <w:tc>
          <w:tcPr>
            <w:tcW w:w="727" w:type="dxa"/>
            <w:shd w:val="clear" w:color="auto" w:fill="auto"/>
          </w:tcPr>
          <w:p w:rsidR="00EF4E35" w:rsidRPr="00B640A3" w:rsidRDefault="00776893" w:rsidP="00EF4E35">
            <w:pPr>
              <w:tabs>
                <w:tab w:val="left" w:pos="1276"/>
              </w:tabs>
              <w:jc w:val="center"/>
              <w:rPr>
                <w:sz w:val="20"/>
                <w:szCs w:val="20"/>
                <w:lang w:val="kk-KZ"/>
              </w:rPr>
            </w:pPr>
            <w:r w:rsidRPr="00B640A3">
              <w:rPr>
                <w:sz w:val="20"/>
                <w:szCs w:val="20"/>
                <w:lang w:val="kk-KZ"/>
              </w:rPr>
              <w:t>5</w:t>
            </w:r>
          </w:p>
        </w:tc>
      </w:tr>
      <w:tr w:rsidR="00EF4E35" w:rsidRPr="003F2DC5" w:rsidTr="00E97438">
        <w:tc>
          <w:tcPr>
            <w:tcW w:w="919" w:type="dxa"/>
            <w:vMerge/>
            <w:shd w:val="clear" w:color="auto" w:fill="auto"/>
          </w:tcPr>
          <w:p w:rsidR="00EF4E35" w:rsidRPr="003F2DC5" w:rsidRDefault="00EF4E35" w:rsidP="00EF4E35">
            <w:pPr>
              <w:tabs>
                <w:tab w:val="left" w:pos="1276"/>
              </w:tabs>
              <w:jc w:val="center"/>
              <w:rPr>
                <w:b/>
                <w:sz w:val="20"/>
                <w:szCs w:val="20"/>
              </w:rPr>
            </w:pPr>
          </w:p>
        </w:tc>
        <w:tc>
          <w:tcPr>
            <w:tcW w:w="8005" w:type="dxa"/>
            <w:shd w:val="clear" w:color="auto" w:fill="auto"/>
          </w:tcPr>
          <w:p w:rsidR="007B1743" w:rsidRPr="007B1743" w:rsidRDefault="009C0E7D" w:rsidP="006B66FA">
            <w:pPr>
              <w:tabs>
                <w:tab w:val="left" w:pos="1276"/>
              </w:tabs>
              <w:rPr>
                <w:bCs/>
                <w:sz w:val="20"/>
                <w:szCs w:val="20"/>
                <w:lang w:val="kk-KZ"/>
              </w:rPr>
            </w:pPr>
            <w:r>
              <w:rPr>
                <w:b/>
                <w:sz w:val="20"/>
                <w:szCs w:val="20"/>
                <w:lang w:val="kk-KZ"/>
              </w:rPr>
              <w:t>1-</w:t>
            </w:r>
            <w:r w:rsidR="00EF4E35">
              <w:rPr>
                <w:b/>
                <w:sz w:val="20"/>
                <w:szCs w:val="20"/>
                <w:lang w:val="kk-KZ"/>
              </w:rPr>
              <w:t>БӨЗ</w:t>
            </w:r>
            <w:r w:rsidR="00EF4E35" w:rsidRPr="00697944">
              <w:rPr>
                <w:b/>
                <w:sz w:val="20"/>
                <w:szCs w:val="20"/>
              </w:rPr>
              <w:t xml:space="preserve">.  </w:t>
            </w:r>
            <w:r w:rsidR="006B66FA" w:rsidRPr="006B66FA">
              <w:rPr>
                <w:bCs/>
                <w:sz w:val="20"/>
                <w:szCs w:val="20"/>
                <w:lang w:val="kk-KZ"/>
              </w:rPr>
              <w:t>1.</w:t>
            </w:r>
            <w:r w:rsidR="007B1743" w:rsidRPr="007B1743">
              <w:rPr>
                <w:bCs/>
                <w:sz w:val="20"/>
                <w:szCs w:val="20"/>
                <w:lang w:val="kk-KZ"/>
              </w:rPr>
              <w:t>Мағжан Жұмабаевтың «Педагогика» еңбегі бойынша рухани-адамгершілік тәрбие берудің мүмкіндіктерін жан-жақты сипатта</w:t>
            </w:r>
            <w:r w:rsidR="00FF35FA">
              <w:rPr>
                <w:bCs/>
                <w:sz w:val="20"/>
                <w:szCs w:val="20"/>
                <w:lang w:val="kk-KZ"/>
              </w:rPr>
              <w:t>у</w:t>
            </w:r>
          </w:p>
          <w:p w:rsidR="00EF4E35" w:rsidRPr="006B66FA" w:rsidRDefault="006B66FA" w:rsidP="006B66FA">
            <w:pPr>
              <w:jc w:val="both"/>
              <w:rPr>
                <w:color w:val="FF0000"/>
                <w:sz w:val="20"/>
                <w:szCs w:val="20"/>
                <w:lang w:val="kk-KZ"/>
              </w:rPr>
            </w:pPr>
            <w:r>
              <w:rPr>
                <w:bCs/>
                <w:sz w:val="20"/>
                <w:szCs w:val="20"/>
                <w:lang w:val="kk-KZ"/>
              </w:rPr>
              <w:t xml:space="preserve">2. </w:t>
            </w:r>
            <w:r w:rsidR="007B1743" w:rsidRPr="006B66FA">
              <w:rPr>
                <w:bCs/>
                <w:sz w:val="20"/>
                <w:szCs w:val="20"/>
                <w:lang w:val="kk-KZ"/>
              </w:rPr>
              <w:t>Жүсіпбек Аймауытовтың «Психология», «Тәрбиеге жетекші» еңбектеріндегі оқушылардың рухани-адамгершілік тәрбиесі берудің ғылыми-әдістемелік мүмкіндіктерін ашу</w:t>
            </w:r>
          </w:p>
        </w:tc>
        <w:tc>
          <w:tcPr>
            <w:tcW w:w="858" w:type="dxa"/>
            <w:shd w:val="clear" w:color="auto" w:fill="auto"/>
          </w:tcPr>
          <w:p w:rsidR="00EF4E35" w:rsidRPr="007B1743" w:rsidRDefault="00EF4E35" w:rsidP="00EF4E35">
            <w:pPr>
              <w:tabs>
                <w:tab w:val="left" w:pos="1276"/>
              </w:tabs>
              <w:jc w:val="center"/>
              <w:rPr>
                <w:b/>
                <w:sz w:val="20"/>
                <w:szCs w:val="20"/>
                <w:lang w:val="kk-KZ"/>
              </w:rPr>
            </w:pPr>
          </w:p>
        </w:tc>
        <w:tc>
          <w:tcPr>
            <w:tcW w:w="727" w:type="dxa"/>
            <w:shd w:val="clear" w:color="auto" w:fill="auto"/>
          </w:tcPr>
          <w:p w:rsidR="00EF4E35" w:rsidRPr="00B640A3" w:rsidRDefault="00DF26BD" w:rsidP="00EF4E35">
            <w:pPr>
              <w:tabs>
                <w:tab w:val="left" w:pos="1276"/>
              </w:tabs>
              <w:jc w:val="center"/>
              <w:rPr>
                <w:sz w:val="20"/>
                <w:szCs w:val="20"/>
                <w:lang w:val="kk-KZ"/>
              </w:rPr>
            </w:pPr>
            <w:r w:rsidRPr="00B640A3">
              <w:rPr>
                <w:sz w:val="20"/>
                <w:szCs w:val="20"/>
                <w:lang w:val="kk-KZ"/>
              </w:rPr>
              <w:t>25</w:t>
            </w:r>
          </w:p>
        </w:tc>
      </w:tr>
      <w:tr w:rsidR="00EF4E35" w:rsidRPr="009C4734" w:rsidTr="00E97438">
        <w:tc>
          <w:tcPr>
            <w:tcW w:w="919" w:type="dxa"/>
            <w:vMerge w:val="restart"/>
            <w:shd w:val="clear" w:color="auto" w:fill="auto"/>
          </w:tcPr>
          <w:p w:rsidR="00EF4E35" w:rsidRPr="003F2DC5" w:rsidRDefault="00EF4E35" w:rsidP="00EF4E35">
            <w:pPr>
              <w:tabs>
                <w:tab w:val="left" w:pos="1276"/>
              </w:tabs>
              <w:jc w:val="center"/>
              <w:rPr>
                <w:sz w:val="20"/>
                <w:szCs w:val="20"/>
              </w:rPr>
            </w:pPr>
            <w:r w:rsidRPr="003F2DC5">
              <w:rPr>
                <w:sz w:val="20"/>
                <w:szCs w:val="20"/>
              </w:rPr>
              <w:t>4</w:t>
            </w:r>
          </w:p>
        </w:tc>
        <w:tc>
          <w:tcPr>
            <w:tcW w:w="8005" w:type="dxa"/>
            <w:shd w:val="clear" w:color="auto" w:fill="auto"/>
          </w:tcPr>
          <w:p w:rsidR="00EF4E35" w:rsidRPr="009C4734" w:rsidRDefault="009C4734" w:rsidP="009C4734">
            <w:pPr>
              <w:tabs>
                <w:tab w:val="left" w:pos="1276"/>
              </w:tabs>
              <w:rPr>
                <w:b/>
                <w:sz w:val="20"/>
                <w:szCs w:val="20"/>
                <w:lang w:val="kk-KZ"/>
              </w:rPr>
            </w:pPr>
            <w:r w:rsidRPr="009C4734">
              <w:rPr>
                <w:b/>
                <w:sz w:val="20"/>
                <w:szCs w:val="20"/>
                <w:lang w:val="kk-KZ"/>
              </w:rPr>
              <w:t xml:space="preserve">4-Дәріс: </w:t>
            </w:r>
            <w:r w:rsidRPr="009C4734">
              <w:rPr>
                <w:bCs/>
                <w:sz w:val="20"/>
                <w:szCs w:val="20"/>
                <w:lang w:val="kk-KZ"/>
              </w:rPr>
              <w:t>Оқушыларды рухани-адамгершілікке тәрбиелеудің әлеуметтік аспектілері</w:t>
            </w:r>
          </w:p>
        </w:tc>
        <w:tc>
          <w:tcPr>
            <w:tcW w:w="858" w:type="dxa"/>
            <w:shd w:val="clear" w:color="auto" w:fill="auto"/>
          </w:tcPr>
          <w:p w:rsidR="00EF4E35" w:rsidRPr="003350CD" w:rsidRDefault="00A777A5" w:rsidP="00EF4E35">
            <w:pPr>
              <w:tabs>
                <w:tab w:val="left" w:pos="1276"/>
              </w:tabs>
              <w:jc w:val="center"/>
              <w:rPr>
                <w:bCs/>
                <w:sz w:val="20"/>
                <w:szCs w:val="20"/>
                <w:lang w:val="kk-KZ"/>
              </w:rPr>
            </w:pPr>
            <w:r w:rsidRPr="003350CD">
              <w:rPr>
                <w:bCs/>
                <w:sz w:val="20"/>
                <w:szCs w:val="20"/>
                <w:lang w:val="kk-KZ"/>
              </w:rPr>
              <w:t>1</w:t>
            </w:r>
          </w:p>
        </w:tc>
        <w:tc>
          <w:tcPr>
            <w:tcW w:w="727" w:type="dxa"/>
            <w:shd w:val="clear" w:color="auto" w:fill="auto"/>
          </w:tcPr>
          <w:p w:rsidR="00EF4E35" w:rsidRPr="009C4734" w:rsidRDefault="00EF4E35" w:rsidP="00EF4E35">
            <w:pPr>
              <w:tabs>
                <w:tab w:val="left" w:pos="1276"/>
              </w:tabs>
              <w:jc w:val="center"/>
              <w:rPr>
                <w:b/>
                <w:sz w:val="20"/>
                <w:szCs w:val="20"/>
                <w:lang w:val="kk-KZ"/>
              </w:rPr>
            </w:pPr>
          </w:p>
        </w:tc>
      </w:tr>
      <w:tr w:rsidR="00EF4E35" w:rsidRPr="009C4734" w:rsidTr="00E97438">
        <w:tc>
          <w:tcPr>
            <w:tcW w:w="919" w:type="dxa"/>
            <w:vMerge/>
            <w:shd w:val="clear" w:color="auto" w:fill="auto"/>
          </w:tcPr>
          <w:p w:rsidR="00EF4E35" w:rsidRPr="009C4734" w:rsidRDefault="00EF4E35" w:rsidP="00EF4E35">
            <w:pPr>
              <w:tabs>
                <w:tab w:val="left" w:pos="1276"/>
              </w:tabs>
              <w:jc w:val="center"/>
              <w:rPr>
                <w:sz w:val="20"/>
                <w:szCs w:val="20"/>
                <w:lang w:val="kk-KZ"/>
              </w:rPr>
            </w:pPr>
          </w:p>
        </w:tc>
        <w:tc>
          <w:tcPr>
            <w:tcW w:w="8005" w:type="dxa"/>
            <w:shd w:val="clear" w:color="auto" w:fill="auto"/>
          </w:tcPr>
          <w:p w:rsidR="00EF4E35" w:rsidRPr="009C4734" w:rsidRDefault="009C4734" w:rsidP="00EF4E35">
            <w:pPr>
              <w:tabs>
                <w:tab w:val="left" w:pos="1276"/>
              </w:tabs>
              <w:rPr>
                <w:b/>
                <w:sz w:val="20"/>
                <w:szCs w:val="20"/>
                <w:lang w:val="kk-KZ"/>
              </w:rPr>
            </w:pPr>
            <w:r w:rsidRPr="009C4734">
              <w:rPr>
                <w:b/>
                <w:sz w:val="20"/>
                <w:szCs w:val="20"/>
                <w:lang w:val="kk-KZ"/>
              </w:rPr>
              <w:t>4-</w:t>
            </w:r>
            <w:r>
              <w:rPr>
                <w:b/>
                <w:sz w:val="20"/>
                <w:szCs w:val="20"/>
                <w:lang w:val="kk-KZ"/>
              </w:rPr>
              <w:t>С</w:t>
            </w:r>
            <w:r w:rsidRPr="009C4734">
              <w:rPr>
                <w:b/>
                <w:sz w:val="20"/>
                <w:szCs w:val="20"/>
                <w:lang w:val="kk-KZ"/>
              </w:rPr>
              <w:t>С (тапсырма түрінде):</w:t>
            </w:r>
            <w:r w:rsidRPr="009C4734">
              <w:rPr>
                <w:bCs/>
                <w:sz w:val="20"/>
                <w:szCs w:val="20"/>
                <w:lang w:val="kk-KZ"/>
              </w:rPr>
              <w:t xml:space="preserve"> Рухани-адамгершілік тәрбиесінің  қазіргі заманауи әдіс-тәсілдері, технологиялары</w:t>
            </w:r>
          </w:p>
        </w:tc>
        <w:tc>
          <w:tcPr>
            <w:tcW w:w="858" w:type="dxa"/>
            <w:shd w:val="clear" w:color="auto" w:fill="auto"/>
          </w:tcPr>
          <w:p w:rsidR="00EF4E35" w:rsidRPr="003350CD" w:rsidRDefault="00A777A5" w:rsidP="00EF4E35">
            <w:pPr>
              <w:tabs>
                <w:tab w:val="left" w:pos="1276"/>
              </w:tabs>
              <w:jc w:val="center"/>
              <w:rPr>
                <w:bCs/>
                <w:sz w:val="20"/>
                <w:szCs w:val="20"/>
                <w:lang w:val="kk-KZ"/>
              </w:rPr>
            </w:pPr>
            <w:r w:rsidRPr="003350CD">
              <w:rPr>
                <w:bCs/>
                <w:sz w:val="20"/>
                <w:szCs w:val="20"/>
                <w:lang w:val="kk-KZ"/>
              </w:rPr>
              <w:t>2</w:t>
            </w:r>
          </w:p>
        </w:tc>
        <w:tc>
          <w:tcPr>
            <w:tcW w:w="727" w:type="dxa"/>
            <w:shd w:val="clear" w:color="auto" w:fill="auto"/>
          </w:tcPr>
          <w:p w:rsidR="00EF4E35" w:rsidRPr="009C4734" w:rsidRDefault="00776893" w:rsidP="00EF4E35">
            <w:pPr>
              <w:tabs>
                <w:tab w:val="left" w:pos="1276"/>
              </w:tabs>
              <w:jc w:val="center"/>
              <w:rPr>
                <w:sz w:val="20"/>
                <w:szCs w:val="20"/>
                <w:lang w:val="kk-KZ"/>
              </w:rPr>
            </w:pPr>
            <w:r>
              <w:rPr>
                <w:sz w:val="20"/>
                <w:szCs w:val="20"/>
                <w:lang w:val="kk-KZ"/>
              </w:rPr>
              <w:t>5</w:t>
            </w:r>
          </w:p>
        </w:tc>
      </w:tr>
      <w:tr w:rsidR="009C4734" w:rsidRPr="003F2DC5" w:rsidTr="00E97438">
        <w:tc>
          <w:tcPr>
            <w:tcW w:w="919" w:type="dxa"/>
            <w:vMerge w:val="restart"/>
            <w:shd w:val="clear" w:color="auto" w:fill="auto"/>
          </w:tcPr>
          <w:p w:rsidR="009C4734" w:rsidRPr="003F2DC5" w:rsidRDefault="009C4734" w:rsidP="009C4734">
            <w:pPr>
              <w:tabs>
                <w:tab w:val="left" w:pos="1276"/>
              </w:tabs>
              <w:jc w:val="center"/>
              <w:rPr>
                <w:sz w:val="20"/>
                <w:szCs w:val="20"/>
              </w:rPr>
            </w:pPr>
            <w:r w:rsidRPr="003F2DC5">
              <w:rPr>
                <w:sz w:val="20"/>
                <w:szCs w:val="20"/>
              </w:rPr>
              <w:t>5</w:t>
            </w:r>
          </w:p>
        </w:tc>
        <w:tc>
          <w:tcPr>
            <w:tcW w:w="8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734" w:rsidRPr="00697944" w:rsidRDefault="009C4734" w:rsidP="009C4734">
            <w:pPr>
              <w:tabs>
                <w:tab w:val="left" w:pos="1276"/>
              </w:tabs>
              <w:rPr>
                <w:b/>
                <w:sz w:val="20"/>
                <w:szCs w:val="20"/>
              </w:rPr>
            </w:pPr>
            <w:r w:rsidRPr="00972502">
              <w:rPr>
                <w:b/>
                <w:bCs/>
                <w:sz w:val="20"/>
                <w:szCs w:val="20"/>
                <w:lang w:val="kk-KZ" w:eastAsia="ar-SA"/>
              </w:rPr>
              <w:t xml:space="preserve">5-Дәріс: </w:t>
            </w:r>
            <w:r w:rsidRPr="00972502">
              <w:rPr>
                <w:bCs/>
                <w:sz w:val="20"/>
                <w:szCs w:val="20"/>
                <w:lang w:val="kk-KZ"/>
              </w:rPr>
              <w:t>Гуманистік білім беру парадигмасының  рухани-адамгершілік тәрбиесіндегі рөлі</w:t>
            </w:r>
          </w:p>
        </w:tc>
        <w:tc>
          <w:tcPr>
            <w:tcW w:w="858" w:type="dxa"/>
            <w:shd w:val="clear" w:color="auto" w:fill="auto"/>
          </w:tcPr>
          <w:p w:rsidR="009C4734" w:rsidRPr="003350CD" w:rsidRDefault="00A777A5" w:rsidP="009C4734">
            <w:pPr>
              <w:tabs>
                <w:tab w:val="left" w:pos="1276"/>
              </w:tabs>
              <w:jc w:val="center"/>
              <w:rPr>
                <w:bCs/>
                <w:sz w:val="20"/>
                <w:szCs w:val="20"/>
                <w:lang w:val="kk-KZ"/>
              </w:rPr>
            </w:pPr>
            <w:r w:rsidRPr="003350CD">
              <w:rPr>
                <w:bCs/>
                <w:sz w:val="20"/>
                <w:szCs w:val="20"/>
                <w:lang w:val="kk-KZ"/>
              </w:rPr>
              <w:t>1</w:t>
            </w:r>
          </w:p>
        </w:tc>
        <w:tc>
          <w:tcPr>
            <w:tcW w:w="727" w:type="dxa"/>
            <w:shd w:val="clear" w:color="auto" w:fill="auto"/>
          </w:tcPr>
          <w:p w:rsidR="009C4734" w:rsidRPr="00B640A3" w:rsidRDefault="00B640A3" w:rsidP="009C4734">
            <w:pPr>
              <w:tabs>
                <w:tab w:val="left" w:pos="1276"/>
              </w:tabs>
              <w:jc w:val="center"/>
              <w:rPr>
                <w:b/>
                <w:sz w:val="20"/>
                <w:szCs w:val="20"/>
                <w:lang w:val="kk-KZ"/>
              </w:rPr>
            </w:pPr>
            <w:r>
              <w:rPr>
                <w:b/>
                <w:sz w:val="20"/>
                <w:szCs w:val="20"/>
                <w:lang w:val="kk-KZ"/>
              </w:rPr>
              <w:t>-</w:t>
            </w:r>
          </w:p>
        </w:tc>
      </w:tr>
      <w:tr w:rsidR="009C4734" w:rsidRPr="003F2DC5" w:rsidTr="00E97438">
        <w:tc>
          <w:tcPr>
            <w:tcW w:w="919" w:type="dxa"/>
            <w:vMerge/>
            <w:shd w:val="clear" w:color="auto" w:fill="auto"/>
          </w:tcPr>
          <w:p w:rsidR="009C4734" w:rsidRPr="003F2DC5" w:rsidRDefault="009C4734" w:rsidP="009C4734">
            <w:pPr>
              <w:tabs>
                <w:tab w:val="left" w:pos="1276"/>
              </w:tabs>
              <w:jc w:val="center"/>
              <w:rPr>
                <w:sz w:val="20"/>
                <w:szCs w:val="20"/>
              </w:rPr>
            </w:pPr>
          </w:p>
        </w:tc>
        <w:tc>
          <w:tcPr>
            <w:tcW w:w="8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734" w:rsidRPr="00697944" w:rsidRDefault="009C4734" w:rsidP="009C4734">
            <w:pPr>
              <w:tabs>
                <w:tab w:val="left" w:pos="1276"/>
              </w:tabs>
              <w:rPr>
                <w:b/>
                <w:sz w:val="20"/>
                <w:szCs w:val="20"/>
              </w:rPr>
            </w:pPr>
            <w:r w:rsidRPr="00972502">
              <w:rPr>
                <w:b/>
                <w:bCs/>
                <w:sz w:val="20"/>
                <w:szCs w:val="20"/>
                <w:lang w:val="kk-KZ"/>
              </w:rPr>
              <w:t>5-</w:t>
            </w:r>
            <w:r w:rsidR="006E5138">
              <w:rPr>
                <w:b/>
                <w:bCs/>
                <w:sz w:val="20"/>
                <w:szCs w:val="20"/>
                <w:lang w:val="kk-KZ"/>
              </w:rPr>
              <w:t>С</w:t>
            </w:r>
            <w:r w:rsidRPr="00972502">
              <w:rPr>
                <w:b/>
                <w:bCs/>
                <w:sz w:val="20"/>
                <w:szCs w:val="20"/>
                <w:lang w:val="kk-KZ"/>
              </w:rPr>
              <w:t xml:space="preserve">С (тапсырма түрінде): </w:t>
            </w:r>
            <w:r w:rsidRPr="00972502">
              <w:rPr>
                <w:bCs/>
                <w:sz w:val="20"/>
                <w:szCs w:val="20"/>
                <w:lang w:val="kk-KZ"/>
              </w:rPr>
              <w:t xml:space="preserve">Рухани-адамгершілік тәрбиесі және өзін-өзі танудың  </w:t>
            </w:r>
            <w:r w:rsidRPr="00972502">
              <w:rPr>
                <w:sz w:val="20"/>
                <w:szCs w:val="20"/>
                <w:lang w:val="kk-KZ"/>
              </w:rPr>
              <w:t>психологиялық сипаты: байланысы, ұқсастығы  және айырмашылығы</w:t>
            </w:r>
          </w:p>
        </w:tc>
        <w:tc>
          <w:tcPr>
            <w:tcW w:w="858" w:type="dxa"/>
            <w:shd w:val="clear" w:color="auto" w:fill="auto"/>
          </w:tcPr>
          <w:p w:rsidR="009C4734" w:rsidRPr="00A777A5" w:rsidRDefault="00A777A5" w:rsidP="009C4734">
            <w:pPr>
              <w:tabs>
                <w:tab w:val="left" w:pos="1276"/>
              </w:tabs>
              <w:jc w:val="center"/>
              <w:rPr>
                <w:sz w:val="20"/>
                <w:szCs w:val="20"/>
                <w:lang w:val="kk-KZ"/>
              </w:rPr>
            </w:pPr>
            <w:r>
              <w:rPr>
                <w:sz w:val="20"/>
                <w:szCs w:val="20"/>
                <w:lang w:val="kk-KZ"/>
              </w:rPr>
              <w:t>2</w:t>
            </w:r>
          </w:p>
        </w:tc>
        <w:tc>
          <w:tcPr>
            <w:tcW w:w="727" w:type="dxa"/>
            <w:shd w:val="clear" w:color="auto" w:fill="auto"/>
          </w:tcPr>
          <w:p w:rsidR="009C4734" w:rsidRPr="00DF26BD" w:rsidRDefault="00776893" w:rsidP="009C4734">
            <w:pPr>
              <w:tabs>
                <w:tab w:val="left" w:pos="1276"/>
              </w:tabs>
              <w:jc w:val="center"/>
              <w:rPr>
                <w:sz w:val="20"/>
                <w:szCs w:val="20"/>
                <w:lang w:val="kk-KZ"/>
              </w:rPr>
            </w:pPr>
            <w:r>
              <w:rPr>
                <w:sz w:val="20"/>
                <w:szCs w:val="20"/>
                <w:lang w:val="kk-KZ"/>
              </w:rPr>
              <w:t>5</w:t>
            </w:r>
          </w:p>
        </w:tc>
      </w:tr>
      <w:tr w:rsidR="00A777A5" w:rsidRPr="003F2DC5" w:rsidTr="00E97438">
        <w:tc>
          <w:tcPr>
            <w:tcW w:w="919" w:type="dxa"/>
            <w:shd w:val="clear" w:color="auto" w:fill="auto"/>
          </w:tcPr>
          <w:p w:rsidR="00A777A5" w:rsidRPr="003F2DC5" w:rsidRDefault="00A777A5" w:rsidP="009C4734">
            <w:pPr>
              <w:tabs>
                <w:tab w:val="left" w:pos="1276"/>
              </w:tabs>
              <w:jc w:val="center"/>
              <w:rPr>
                <w:sz w:val="20"/>
                <w:szCs w:val="20"/>
              </w:rPr>
            </w:pPr>
          </w:p>
        </w:tc>
        <w:tc>
          <w:tcPr>
            <w:tcW w:w="8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7A5" w:rsidRPr="00972502" w:rsidRDefault="00A777A5" w:rsidP="009C4734">
            <w:pPr>
              <w:tabs>
                <w:tab w:val="left" w:pos="1276"/>
              </w:tabs>
              <w:rPr>
                <w:b/>
                <w:bCs/>
                <w:sz w:val="20"/>
                <w:szCs w:val="20"/>
                <w:lang w:val="kk-KZ"/>
              </w:rPr>
            </w:pPr>
            <w:r>
              <w:rPr>
                <w:b/>
                <w:sz w:val="20"/>
                <w:szCs w:val="20"/>
                <w:lang w:val="kk-KZ"/>
              </w:rPr>
              <w:t>3-ОБӨЖ:2-БӨЗ</w:t>
            </w:r>
            <w:r w:rsidRPr="00F52A9F">
              <w:rPr>
                <w:sz w:val="20"/>
                <w:szCs w:val="20"/>
                <w:lang w:val="kk-KZ"/>
              </w:rPr>
              <w:t>орындау бойынша кеңестер</w:t>
            </w:r>
          </w:p>
        </w:tc>
        <w:tc>
          <w:tcPr>
            <w:tcW w:w="858" w:type="dxa"/>
            <w:shd w:val="clear" w:color="auto" w:fill="auto"/>
          </w:tcPr>
          <w:p w:rsidR="00A777A5" w:rsidRPr="003F2DC5" w:rsidRDefault="00A777A5" w:rsidP="009C4734">
            <w:pPr>
              <w:tabs>
                <w:tab w:val="left" w:pos="1276"/>
              </w:tabs>
              <w:jc w:val="center"/>
              <w:rPr>
                <w:sz w:val="20"/>
                <w:szCs w:val="20"/>
              </w:rPr>
            </w:pPr>
          </w:p>
        </w:tc>
        <w:tc>
          <w:tcPr>
            <w:tcW w:w="727" w:type="dxa"/>
            <w:shd w:val="clear" w:color="auto" w:fill="auto"/>
          </w:tcPr>
          <w:p w:rsidR="00A777A5" w:rsidRPr="003F2DC5" w:rsidRDefault="00A777A5" w:rsidP="009C4734">
            <w:pPr>
              <w:tabs>
                <w:tab w:val="left" w:pos="1276"/>
              </w:tabs>
              <w:jc w:val="center"/>
              <w:rPr>
                <w:sz w:val="20"/>
                <w:szCs w:val="20"/>
              </w:rPr>
            </w:pPr>
          </w:p>
        </w:tc>
      </w:tr>
      <w:tr w:rsidR="009C4734" w:rsidRPr="003F2DC5" w:rsidTr="001A6AA6">
        <w:tc>
          <w:tcPr>
            <w:tcW w:w="10509" w:type="dxa"/>
            <w:gridSpan w:val="4"/>
            <w:shd w:val="clear" w:color="auto" w:fill="auto"/>
          </w:tcPr>
          <w:p w:rsidR="009C4734" w:rsidRPr="00697944" w:rsidRDefault="00F32FD0" w:rsidP="009C4734">
            <w:pPr>
              <w:tabs>
                <w:tab w:val="left" w:pos="1276"/>
              </w:tabs>
              <w:jc w:val="center"/>
              <w:rPr>
                <w:b/>
                <w:sz w:val="20"/>
                <w:szCs w:val="20"/>
                <w:lang w:val="kk-KZ"/>
              </w:rPr>
            </w:pPr>
            <w:r>
              <w:rPr>
                <w:b/>
                <w:sz w:val="20"/>
                <w:szCs w:val="20"/>
                <w:lang w:val="kk-KZ"/>
              </w:rPr>
              <w:t>2-</w:t>
            </w:r>
            <w:r w:rsidRPr="00F32FD0">
              <w:rPr>
                <w:b/>
                <w:sz w:val="20"/>
                <w:szCs w:val="20"/>
              </w:rPr>
              <w:t xml:space="preserve"> модуль. РУХАНИ-АДАМГЕРШІЛІК ТӘРБИЕСІНІҢ МАЗМҰНДЫҚ ҚҰРЫЛЫМЫ</w:t>
            </w:r>
          </w:p>
        </w:tc>
      </w:tr>
      <w:tr w:rsidR="006E5138" w:rsidRPr="003F2DC5" w:rsidTr="00E97438">
        <w:tc>
          <w:tcPr>
            <w:tcW w:w="919" w:type="dxa"/>
            <w:vMerge w:val="restart"/>
            <w:shd w:val="clear" w:color="auto" w:fill="auto"/>
          </w:tcPr>
          <w:p w:rsidR="006E5138" w:rsidRPr="003F2DC5" w:rsidRDefault="006E5138" w:rsidP="006E5138">
            <w:pPr>
              <w:tabs>
                <w:tab w:val="left" w:pos="1276"/>
              </w:tabs>
              <w:jc w:val="center"/>
              <w:rPr>
                <w:sz w:val="20"/>
                <w:szCs w:val="20"/>
              </w:rPr>
            </w:pPr>
            <w:r w:rsidRPr="003F2DC5">
              <w:rPr>
                <w:sz w:val="20"/>
                <w:szCs w:val="20"/>
              </w:rPr>
              <w:t>6</w:t>
            </w:r>
          </w:p>
        </w:tc>
        <w:tc>
          <w:tcPr>
            <w:tcW w:w="8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5138" w:rsidRPr="00697944" w:rsidRDefault="006E5138" w:rsidP="006E5138">
            <w:pPr>
              <w:tabs>
                <w:tab w:val="left" w:pos="1276"/>
              </w:tabs>
              <w:rPr>
                <w:b/>
                <w:sz w:val="20"/>
                <w:szCs w:val="20"/>
                <w:lang w:val="kk-KZ"/>
              </w:rPr>
            </w:pPr>
            <w:r w:rsidRPr="00972502">
              <w:rPr>
                <w:b/>
                <w:bCs/>
                <w:sz w:val="20"/>
                <w:szCs w:val="20"/>
                <w:lang w:val="kk-KZ" w:eastAsia="ar-SA"/>
              </w:rPr>
              <w:t xml:space="preserve">6-Дәріс: </w:t>
            </w:r>
            <w:r w:rsidRPr="00972502">
              <w:rPr>
                <w:sz w:val="20"/>
                <w:szCs w:val="20"/>
                <w:lang w:val="kk-KZ"/>
              </w:rPr>
              <w:t>Рухани-адамгершілік тәрбиесінің жалпы орта  білім мазмұнындағы  орны.</w:t>
            </w:r>
          </w:p>
        </w:tc>
        <w:tc>
          <w:tcPr>
            <w:tcW w:w="858" w:type="dxa"/>
            <w:shd w:val="clear" w:color="auto" w:fill="auto"/>
          </w:tcPr>
          <w:p w:rsidR="006E5138" w:rsidRPr="003350CD" w:rsidRDefault="00A777A5" w:rsidP="006E5138">
            <w:pPr>
              <w:tabs>
                <w:tab w:val="left" w:pos="1276"/>
              </w:tabs>
              <w:jc w:val="center"/>
              <w:rPr>
                <w:bCs/>
                <w:sz w:val="20"/>
                <w:szCs w:val="20"/>
                <w:lang w:val="kk-KZ"/>
              </w:rPr>
            </w:pPr>
            <w:r w:rsidRPr="003350CD">
              <w:rPr>
                <w:bCs/>
                <w:sz w:val="20"/>
                <w:szCs w:val="20"/>
                <w:lang w:val="kk-KZ"/>
              </w:rPr>
              <w:t>1</w:t>
            </w:r>
          </w:p>
        </w:tc>
        <w:tc>
          <w:tcPr>
            <w:tcW w:w="727" w:type="dxa"/>
            <w:shd w:val="clear" w:color="auto" w:fill="auto"/>
          </w:tcPr>
          <w:p w:rsidR="006E5138" w:rsidRPr="00B640A3" w:rsidRDefault="00B640A3" w:rsidP="006E5138">
            <w:pPr>
              <w:tabs>
                <w:tab w:val="left" w:pos="1276"/>
              </w:tabs>
              <w:jc w:val="center"/>
              <w:rPr>
                <w:b/>
                <w:sz w:val="20"/>
                <w:szCs w:val="20"/>
                <w:lang w:val="kk-KZ"/>
              </w:rPr>
            </w:pPr>
            <w:r>
              <w:rPr>
                <w:b/>
                <w:sz w:val="20"/>
                <w:szCs w:val="20"/>
                <w:lang w:val="kk-KZ"/>
              </w:rPr>
              <w:t>-</w:t>
            </w:r>
          </w:p>
        </w:tc>
      </w:tr>
      <w:tr w:rsidR="006E5138" w:rsidRPr="003F2DC5" w:rsidTr="00E97438">
        <w:tc>
          <w:tcPr>
            <w:tcW w:w="919" w:type="dxa"/>
            <w:vMerge/>
            <w:shd w:val="clear" w:color="auto" w:fill="auto"/>
          </w:tcPr>
          <w:p w:rsidR="006E5138" w:rsidRPr="003F2DC5" w:rsidRDefault="006E5138" w:rsidP="006E5138">
            <w:pPr>
              <w:tabs>
                <w:tab w:val="left" w:pos="1276"/>
              </w:tabs>
              <w:jc w:val="center"/>
              <w:rPr>
                <w:sz w:val="20"/>
                <w:szCs w:val="20"/>
              </w:rPr>
            </w:pPr>
          </w:p>
        </w:tc>
        <w:tc>
          <w:tcPr>
            <w:tcW w:w="8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5138" w:rsidRPr="00697944" w:rsidRDefault="006E5138" w:rsidP="006E5138">
            <w:pPr>
              <w:tabs>
                <w:tab w:val="left" w:pos="1276"/>
              </w:tabs>
              <w:rPr>
                <w:b/>
                <w:sz w:val="20"/>
                <w:szCs w:val="20"/>
                <w:lang w:val="kk-KZ"/>
              </w:rPr>
            </w:pPr>
            <w:r w:rsidRPr="00972502">
              <w:rPr>
                <w:b/>
                <w:bCs/>
                <w:sz w:val="20"/>
                <w:szCs w:val="20"/>
                <w:lang w:val="kk-KZ"/>
              </w:rPr>
              <w:t>6-</w:t>
            </w:r>
            <w:r>
              <w:rPr>
                <w:b/>
                <w:bCs/>
                <w:sz w:val="20"/>
                <w:szCs w:val="20"/>
                <w:lang w:val="kk-KZ"/>
              </w:rPr>
              <w:t>С</w:t>
            </w:r>
            <w:r w:rsidRPr="00972502">
              <w:rPr>
                <w:b/>
                <w:bCs/>
                <w:sz w:val="20"/>
                <w:szCs w:val="20"/>
                <w:lang w:val="kk-KZ"/>
              </w:rPr>
              <w:t xml:space="preserve">С(тапсырма түрінде): </w:t>
            </w:r>
            <w:r w:rsidRPr="00972502">
              <w:rPr>
                <w:sz w:val="20"/>
                <w:szCs w:val="20"/>
                <w:lang w:val="kk-KZ"/>
              </w:rPr>
              <w:t>Мектепте адамгершілік тәрбиесін ұйымдастырудың әдістері мен түрлері.</w:t>
            </w:r>
          </w:p>
        </w:tc>
        <w:tc>
          <w:tcPr>
            <w:tcW w:w="858" w:type="dxa"/>
            <w:shd w:val="clear" w:color="auto" w:fill="auto"/>
          </w:tcPr>
          <w:p w:rsidR="006E5138" w:rsidRPr="00A777A5" w:rsidRDefault="00A777A5" w:rsidP="006E5138">
            <w:pPr>
              <w:tabs>
                <w:tab w:val="left" w:pos="1276"/>
              </w:tabs>
              <w:jc w:val="center"/>
              <w:rPr>
                <w:sz w:val="20"/>
                <w:szCs w:val="20"/>
                <w:lang w:val="kk-KZ"/>
              </w:rPr>
            </w:pPr>
            <w:r>
              <w:rPr>
                <w:sz w:val="20"/>
                <w:szCs w:val="20"/>
                <w:lang w:val="kk-KZ"/>
              </w:rPr>
              <w:t>2</w:t>
            </w:r>
          </w:p>
        </w:tc>
        <w:tc>
          <w:tcPr>
            <w:tcW w:w="727" w:type="dxa"/>
            <w:shd w:val="clear" w:color="auto" w:fill="auto"/>
          </w:tcPr>
          <w:p w:rsidR="006E5138" w:rsidRPr="00B640A3" w:rsidRDefault="00776893" w:rsidP="006E5138">
            <w:pPr>
              <w:tabs>
                <w:tab w:val="left" w:pos="1276"/>
              </w:tabs>
              <w:jc w:val="center"/>
              <w:rPr>
                <w:bCs/>
                <w:sz w:val="20"/>
                <w:szCs w:val="20"/>
                <w:lang w:val="kk-KZ"/>
              </w:rPr>
            </w:pPr>
            <w:r w:rsidRPr="00B640A3">
              <w:rPr>
                <w:bCs/>
                <w:sz w:val="20"/>
                <w:szCs w:val="20"/>
                <w:lang w:val="kk-KZ"/>
              </w:rPr>
              <w:t>5</w:t>
            </w:r>
          </w:p>
        </w:tc>
      </w:tr>
      <w:tr w:rsidR="006E5138" w:rsidRPr="003F2DC5" w:rsidTr="00E97438">
        <w:tc>
          <w:tcPr>
            <w:tcW w:w="919" w:type="dxa"/>
            <w:vMerge/>
            <w:shd w:val="clear" w:color="auto" w:fill="auto"/>
          </w:tcPr>
          <w:p w:rsidR="006E5138" w:rsidRPr="003F2DC5" w:rsidRDefault="006E5138" w:rsidP="006E5138">
            <w:pPr>
              <w:tabs>
                <w:tab w:val="left" w:pos="1276"/>
              </w:tabs>
              <w:jc w:val="center"/>
              <w:rPr>
                <w:sz w:val="20"/>
                <w:szCs w:val="20"/>
              </w:rPr>
            </w:pPr>
          </w:p>
        </w:tc>
        <w:tc>
          <w:tcPr>
            <w:tcW w:w="8005" w:type="dxa"/>
            <w:shd w:val="clear" w:color="auto" w:fill="auto"/>
          </w:tcPr>
          <w:p w:rsidR="006E5138" w:rsidRPr="00FF35FA" w:rsidRDefault="00A777A5" w:rsidP="00FF35FA">
            <w:pPr>
              <w:tabs>
                <w:tab w:val="left" w:pos="247"/>
              </w:tabs>
              <w:rPr>
                <w:bCs/>
                <w:sz w:val="20"/>
                <w:szCs w:val="20"/>
              </w:rPr>
            </w:pPr>
            <w:r>
              <w:rPr>
                <w:b/>
                <w:sz w:val="20"/>
                <w:szCs w:val="20"/>
                <w:lang w:val="kk-KZ"/>
              </w:rPr>
              <w:t>2-БӨЗ</w:t>
            </w:r>
            <w:r w:rsidRPr="00FF35FA">
              <w:rPr>
                <w:b/>
                <w:sz w:val="20"/>
                <w:szCs w:val="20"/>
                <w:lang w:val="kk-KZ"/>
              </w:rPr>
              <w:t>:</w:t>
            </w:r>
          </w:p>
          <w:p w:rsidR="007B1743" w:rsidRPr="00FF35FA" w:rsidRDefault="007B1743" w:rsidP="00FF35FA">
            <w:pPr>
              <w:pStyle w:val="ad"/>
              <w:numPr>
                <w:ilvl w:val="0"/>
                <w:numId w:val="19"/>
              </w:numPr>
              <w:tabs>
                <w:tab w:val="left" w:pos="247"/>
              </w:tabs>
              <w:ind w:left="0" w:firstLine="0"/>
              <w:rPr>
                <w:bCs/>
                <w:sz w:val="20"/>
                <w:szCs w:val="20"/>
                <w:lang w:val="kk-KZ"/>
              </w:rPr>
            </w:pPr>
            <w:r w:rsidRPr="00FF35FA">
              <w:rPr>
                <w:bCs/>
                <w:sz w:val="20"/>
                <w:szCs w:val="20"/>
                <w:lang w:val="kk-KZ"/>
              </w:rPr>
              <w:t>Ыбырай Алтынсарин еңбектеріндегі рухани-адамгершілік тәрбиесіне ғылыми талдау жаса</w:t>
            </w:r>
            <w:r w:rsidR="00FF35FA">
              <w:rPr>
                <w:bCs/>
                <w:sz w:val="20"/>
                <w:szCs w:val="20"/>
                <w:lang w:val="kk-KZ"/>
              </w:rPr>
              <w:t>у</w:t>
            </w:r>
          </w:p>
          <w:p w:rsidR="00B4190D" w:rsidRPr="00FF35FA" w:rsidRDefault="007B1743" w:rsidP="00FF35FA">
            <w:pPr>
              <w:pStyle w:val="ad"/>
              <w:numPr>
                <w:ilvl w:val="0"/>
                <w:numId w:val="19"/>
              </w:numPr>
              <w:tabs>
                <w:tab w:val="left" w:pos="247"/>
              </w:tabs>
              <w:ind w:left="0" w:firstLine="0"/>
              <w:rPr>
                <w:bCs/>
                <w:sz w:val="20"/>
                <w:szCs w:val="20"/>
                <w:lang w:val="kk-KZ"/>
              </w:rPr>
            </w:pPr>
            <w:r w:rsidRPr="00FF35FA">
              <w:rPr>
                <w:bCs/>
                <w:sz w:val="20"/>
                <w:szCs w:val="20"/>
                <w:lang w:val="kk-KZ"/>
              </w:rPr>
              <w:t>Абайдың «Толық адам» ілімі бойынша мектеп оқушыларына рухани-адамгершілік тәрбие берудің моделін ұсын</w:t>
            </w:r>
            <w:r w:rsidR="00FF35FA">
              <w:rPr>
                <w:bCs/>
                <w:sz w:val="20"/>
                <w:szCs w:val="20"/>
                <w:lang w:val="kk-KZ"/>
              </w:rPr>
              <w:t>у</w:t>
            </w:r>
          </w:p>
          <w:p w:rsidR="00FF35FA" w:rsidRPr="00B4190D" w:rsidRDefault="00FF35FA" w:rsidP="00FF35FA">
            <w:pPr>
              <w:pStyle w:val="ad"/>
              <w:numPr>
                <w:ilvl w:val="0"/>
                <w:numId w:val="19"/>
              </w:numPr>
              <w:tabs>
                <w:tab w:val="left" w:pos="247"/>
              </w:tabs>
              <w:ind w:left="0" w:firstLine="0"/>
              <w:rPr>
                <w:b/>
                <w:sz w:val="20"/>
                <w:szCs w:val="20"/>
                <w:lang w:val="kk-KZ"/>
              </w:rPr>
            </w:pPr>
            <w:r w:rsidRPr="00FF35FA">
              <w:rPr>
                <w:bCs/>
                <w:sz w:val="20"/>
                <w:szCs w:val="20"/>
                <w:lang w:val="kk-KZ"/>
              </w:rPr>
              <w:t>Шәкәрімнің – «Шын адам», «Ар ілімі» идеясы негізінде рухани-адамгершілік беру мүмкіндіктерін қарастыр</w:t>
            </w:r>
            <w:r>
              <w:rPr>
                <w:bCs/>
                <w:sz w:val="20"/>
                <w:szCs w:val="20"/>
                <w:lang w:val="kk-KZ"/>
              </w:rPr>
              <w:t>у</w:t>
            </w:r>
          </w:p>
        </w:tc>
        <w:tc>
          <w:tcPr>
            <w:tcW w:w="858" w:type="dxa"/>
            <w:shd w:val="clear" w:color="auto" w:fill="auto"/>
          </w:tcPr>
          <w:p w:rsidR="006E5138" w:rsidRPr="00B4190D" w:rsidRDefault="006E5138" w:rsidP="006E5138">
            <w:pPr>
              <w:tabs>
                <w:tab w:val="left" w:pos="1276"/>
              </w:tabs>
              <w:jc w:val="center"/>
              <w:rPr>
                <w:sz w:val="20"/>
                <w:szCs w:val="20"/>
                <w:lang w:val="kk-KZ"/>
              </w:rPr>
            </w:pPr>
          </w:p>
        </w:tc>
        <w:tc>
          <w:tcPr>
            <w:tcW w:w="727" w:type="dxa"/>
            <w:shd w:val="clear" w:color="auto" w:fill="auto"/>
          </w:tcPr>
          <w:p w:rsidR="006E5138" w:rsidRPr="00B640A3" w:rsidRDefault="00DF26BD" w:rsidP="006E5138">
            <w:pPr>
              <w:tabs>
                <w:tab w:val="left" w:pos="1276"/>
              </w:tabs>
              <w:jc w:val="center"/>
              <w:rPr>
                <w:bCs/>
                <w:sz w:val="20"/>
                <w:szCs w:val="20"/>
                <w:lang w:val="kk-KZ"/>
              </w:rPr>
            </w:pPr>
            <w:r w:rsidRPr="00B640A3">
              <w:rPr>
                <w:bCs/>
                <w:sz w:val="20"/>
                <w:szCs w:val="20"/>
                <w:lang w:val="kk-KZ"/>
              </w:rPr>
              <w:t>25</w:t>
            </w:r>
          </w:p>
        </w:tc>
      </w:tr>
      <w:tr w:rsidR="006E5138" w:rsidRPr="003F2DC5" w:rsidTr="00E97438">
        <w:tc>
          <w:tcPr>
            <w:tcW w:w="919" w:type="dxa"/>
            <w:vMerge w:val="restart"/>
            <w:shd w:val="clear" w:color="auto" w:fill="auto"/>
          </w:tcPr>
          <w:p w:rsidR="006E5138" w:rsidRPr="003F2DC5" w:rsidRDefault="006E5138" w:rsidP="006E5138">
            <w:pPr>
              <w:tabs>
                <w:tab w:val="left" w:pos="1276"/>
              </w:tabs>
              <w:jc w:val="center"/>
              <w:rPr>
                <w:sz w:val="20"/>
                <w:szCs w:val="20"/>
              </w:rPr>
            </w:pPr>
            <w:r w:rsidRPr="003F2DC5">
              <w:rPr>
                <w:sz w:val="20"/>
                <w:szCs w:val="20"/>
              </w:rPr>
              <w:t>7</w:t>
            </w:r>
          </w:p>
        </w:tc>
        <w:tc>
          <w:tcPr>
            <w:tcW w:w="8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5138" w:rsidRPr="00697944" w:rsidRDefault="006E5138" w:rsidP="006E5138">
            <w:pPr>
              <w:tabs>
                <w:tab w:val="left" w:pos="1276"/>
              </w:tabs>
              <w:rPr>
                <w:b/>
                <w:sz w:val="20"/>
                <w:szCs w:val="20"/>
                <w:lang w:val="kk-KZ"/>
              </w:rPr>
            </w:pPr>
            <w:r w:rsidRPr="00972502">
              <w:rPr>
                <w:b/>
                <w:bCs/>
                <w:sz w:val="20"/>
                <w:szCs w:val="20"/>
                <w:lang w:val="kk-KZ" w:eastAsia="ar-SA"/>
              </w:rPr>
              <w:t>7-Дәріс:</w:t>
            </w:r>
            <w:r w:rsidRPr="00972502">
              <w:rPr>
                <w:sz w:val="20"/>
                <w:szCs w:val="20"/>
                <w:lang w:val="kk-KZ"/>
              </w:rPr>
              <w:t xml:space="preserve"> ҚР жаңартылған білім мазмұны жағдайында рухани-адамгершілік тәрбиесін дамыту стратегиялары</w:t>
            </w:r>
          </w:p>
        </w:tc>
        <w:tc>
          <w:tcPr>
            <w:tcW w:w="858" w:type="dxa"/>
            <w:shd w:val="clear" w:color="auto" w:fill="auto"/>
          </w:tcPr>
          <w:p w:rsidR="006E5138" w:rsidRPr="003350CD" w:rsidRDefault="00A777A5" w:rsidP="006E5138">
            <w:pPr>
              <w:tabs>
                <w:tab w:val="left" w:pos="1276"/>
              </w:tabs>
              <w:jc w:val="center"/>
              <w:rPr>
                <w:bCs/>
                <w:sz w:val="20"/>
                <w:szCs w:val="20"/>
                <w:lang w:val="kk-KZ"/>
              </w:rPr>
            </w:pPr>
            <w:r w:rsidRPr="003350CD">
              <w:rPr>
                <w:bCs/>
                <w:sz w:val="20"/>
                <w:szCs w:val="20"/>
                <w:lang w:val="kk-KZ"/>
              </w:rPr>
              <w:t>1</w:t>
            </w:r>
          </w:p>
        </w:tc>
        <w:tc>
          <w:tcPr>
            <w:tcW w:w="727" w:type="dxa"/>
            <w:shd w:val="clear" w:color="auto" w:fill="auto"/>
          </w:tcPr>
          <w:p w:rsidR="006E5138" w:rsidRPr="00B640A3" w:rsidRDefault="00DF26BD" w:rsidP="006E5138">
            <w:pPr>
              <w:tabs>
                <w:tab w:val="left" w:pos="1276"/>
              </w:tabs>
              <w:jc w:val="center"/>
              <w:rPr>
                <w:bCs/>
                <w:sz w:val="20"/>
                <w:szCs w:val="20"/>
                <w:lang w:val="kk-KZ"/>
              </w:rPr>
            </w:pPr>
            <w:r w:rsidRPr="00B640A3">
              <w:rPr>
                <w:bCs/>
                <w:sz w:val="20"/>
                <w:szCs w:val="20"/>
                <w:lang w:val="kk-KZ"/>
              </w:rPr>
              <w:t>5</w:t>
            </w:r>
          </w:p>
        </w:tc>
      </w:tr>
      <w:tr w:rsidR="006E5138" w:rsidRPr="003F2DC5" w:rsidTr="00E97438">
        <w:tc>
          <w:tcPr>
            <w:tcW w:w="919" w:type="dxa"/>
            <w:vMerge/>
            <w:shd w:val="clear" w:color="auto" w:fill="auto"/>
          </w:tcPr>
          <w:p w:rsidR="006E5138" w:rsidRPr="003F2DC5" w:rsidRDefault="006E5138" w:rsidP="006E5138">
            <w:pPr>
              <w:tabs>
                <w:tab w:val="left" w:pos="1276"/>
              </w:tabs>
              <w:jc w:val="center"/>
              <w:rPr>
                <w:b/>
                <w:sz w:val="20"/>
                <w:szCs w:val="20"/>
              </w:rPr>
            </w:pPr>
          </w:p>
        </w:tc>
        <w:tc>
          <w:tcPr>
            <w:tcW w:w="8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5138" w:rsidRPr="00697944" w:rsidRDefault="006E5138" w:rsidP="006E5138">
            <w:pPr>
              <w:tabs>
                <w:tab w:val="left" w:pos="1276"/>
              </w:tabs>
              <w:rPr>
                <w:b/>
                <w:sz w:val="20"/>
                <w:szCs w:val="20"/>
                <w:lang w:val="kk-KZ"/>
              </w:rPr>
            </w:pPr>
            <w:r w:rsidRPr="00972502">
              <w:rPr>
                <w:b/>
                <w:bCs/>
                <w:sz w:val="20"/>
                <w:szCs w:val="20"/>
                <w:lang w:val="kk-KZ"/>
              </w:rPr>
              <w:t>7-</w:t>
            </w:r>
            <w:r>
              <w:rPr>
                <w:b/>
                <w:bCs/>
                <w:sz w:val="20"/>
                <w:szCs w:val="20"/>
                <w:lang w:val="kk-KZ"/>
              </w:rPr>
              <w:t>С</w:t>
            </w:r>
            <w:r w:rsidRPr="00972502">
              <w:rPr>
                <w:b/>
                <w:bCs/>
                <w:sz w:val="20"/>
                <w:szCs w:val="20"/>
                <w:lang w:val="kk-KZ"/>
              </w:rPr>
              <w:t xml:space="preserve">С </w:t>
            </w:r>
            <w:r w:rsidRPr="00972502">
              <w:rPr>
                <w:sz w:val="20"/>
                <w:szCs w:val="20"/>
                <w:lang w:val="kk-KZ"/>
              </w:rPr>
              <w:t>Сыныптан тыс жұмыстарда оқушыларды  рухани-адамгершілікке тәрбиелеу  әдістері</w:t>
            </w:r>
          </w:p>
        </w:tc>
        <w:tc>
          <w:tcPr>
            <w:tcW w:w="858" w:type="dxa"/>
            <w:shd w:val="clear" w:color="auto" w:fill="auto"/>
          </w:tcPr>
          <w:p w:rsidR="006E5138" w:rsidRPr="003350CD" w:rsidRDefault="00A777A5" w:rsidP="006E5138">
            <w:pPr>
              <w:tabs>
                <w:tab w:val="left" w:pos="1276"/>
              </w:tabs>
              <w:jc w:val="center"/>
              <w:rPr>
                <w:bCs/>
                <w:sz w:val="20"/>
                <w:szCs w:val="20"/>
                <w:lang w:val="kk-KZ"/>
              </w:rPr>
            </w:pPr>
            <w:r w:rsidRPr="003350CD">
              <w:rPr>
                <w:bCs/>
                <w:sz w:val="20"/>
                <w:szCs w:val="20"/>
                <w:lang w:val="kk-KZ"/>
              </w:rPr>
              <w:t>2</w:t>
            </w:r>
          </w:p>
        </w:tc>
        <w:tc>
          <w:tcPr>
            <w:tcW w:w="727" w:type="dxa"/>
            <w:shd w:val="clear" w:color="auto" w:fill="auto"/>
          </w:tcPr>
          <w:p w:rsidR="006E5138" w:rsidRPr="00B640A3" w:rsidRDefault="00776893" w:rsidP="006E5138">
            <w:pPr>
              <w:tabs>
                <w:tab w:val="left" w:pos="1276"/>
              </w:tabs>
              <w:jc w:val="center"/>
              <w:rPr>
                <w:bCs/>
                <w:sz w:val="20"/>
                <w:szCs w:val="20"/>
                <w:lang w:val="kk-KZ"/>
              </w:rPr>
            </w:pPr>
            <w:r w:rsidRPr="00B640A3">
              <w:rPr>
                <w:bCs/>
                <w:sz w:val="20"/>
                <w:szCs w:val="20"/>
                <w:lang w:val="kk-KZ"/>
              </w:rPr>
              <w:t>5</w:t>
            </w:r>
          </w:p>
        </w:tc>
      </w:tr>
      <w:tr w:rsidR="00776893" w:rsidRPr="003F2DC5" w:rsidTr="00E97438">
        <w:tc>
          <w:tcPr>
            <w:tcW w:w="919" w:type="dxa"/>
            <w:shd w:val="clear" w:color="auto" w:fill="auto"/>
          </w:tcPr>
          <w:p w:rsidR="00776893" w:rsidRPr="003F2DC5" w:rsidRDefault="00776893" w:rsidP="006E5138">
            <w:pPr>
              <w:tabs>
                <w:tab w:val="left" w:pos="1276"/>
              </w:tabs>
              <w:jc w:val="center"/>
              <w:rPr>
                <w:b/>
                <w:sz w:val="20"/>
                <w:szCs w:val="20"/>
              </w:rPr>
            </w:pPr>
          </w:p>
        </w:tc>
        <w:tc>
          <w:tcPr>
            <w:tcW w:w="8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893" w:rsidRPr="00972502" w:rsidRDefault="00776893" w:rsidP="006E5138">
            <w:pPr>
              <w:tabs>
                <w:tab w:val="left" w:pos="1276"/>
              </w:tabs>
              <w:rPr>
                <w:b/>
                <w:bCs/>
                <w:sz w:val="20"/>
                <w:szCs w:val="20"/>
                <w:lang w:val="kk-KZ"/>
              </w:rPr>
            </w:pPr>
            <w:r>
              <w:rPr>
                <w:b/>
                <w:bCs/>
                <w:sz w:val="20"/>
                <w:szCs w:val="20"/>
                <w:lang w:val="kk-KZ"/>
              </w:rPr>
              <w:t>Қорытынды бақылау</w:t>
            </w:r>
          </w:p>
        </w:tc>
        <w:tc>
          <w:tcPr>
            <w:tcW w:w="858" w:type="dxa"/>
            <w:shd w:val="clear" w:color="auto" w:fill="auto"/>
          </w:tcPr>
          <w:p w:rsidR="00776893" w:rsidRDefault="00776893" w:rsidP="006E5138">
            <w:pPr>
              <w:tabs>
                <w:tab w:val="left" w:pos="1276"/>
              </w:tabs>
              <w:jc w:val="center"/>
              <w:rPr>
                <w:b/>
                <w:sz w:val="20"/>
                <w:szCs w:val="20"/>
                <w:lang w:val="kk-KZ"/>
              </w:rPr>
            </w:pPr>
          </w:p>
        </w:tc>
        <w:tc>
          <w:tcPr>
            <w:tcW w:w="727" w:type="dxa"/>
            <w:shd w:val="clear" w:color="auto" w:fill="auto"/>
          </w:tcPr>
          <w:p w:rsidR="00776893" w:rsidRPr="00B640A3" w:rsidRDefault="00776893" w:rsidP="006E5138">
            <w:pPr>
              <w:tabs>
                <w:tab w:val="left" w:pos="1276"/>
              </w:tabs>
              <w:jc w:val="center"/>
              <w:rPr>
                <w:bCs/>
                <w:sz w:val="20"/>
                <w:szCs w:val="20"/>
                <w:lang w:val="kk-KZ"/>
              </w:rPr>
            </w:pPr>
            <w:r w:rsidRPr="00B640A3">
              <w:rPr>
                <w:bCs/>
                <w:sz w:val="20"/>
                <w:szCs w:val="20"/>
                <w:lang w:val="kk-KZ"/>
              </w:rPr>
              <w:t>10</w:t>
            </w:r>
          </w:p>
        </w:tc>
      </w:tr>
      <w:tr w:rsidR="006E5138" w:rsidRPr="003F2DC5" w:rsidTr="001A6AA6">
        <w:tc>
          <w:tcPr>
            <w:tcW w:w="9782" w:type="dxa"/>
            <w:gridSpan w:val="3"/>
            <w:shd w:val="clear" w:color="auto" w:fill="auto"/>
          </w:tcPr>
          <w:p w:rsidR="006E5138" w:rsidRPr="00697944" w:rsidRDefault="006E5138" w:rsidP="006E5138">
            <w:pPr>
              <w:tabs>
                <w:tab w:val="left" w:pos="1276"/>
              </w:tabs>
              <w:rPr>
                <w:b/>
                <w:sz w:val="20"/>
                <w:szCs w:val="20"/>
              </w:rPr>
            </w:pPr>
            <w:r>
              <w:rPr>
                <w:b/>
                <w:sz w:val="20"/>
                <w:szCs w:val="20"/>
                <w:lang w:val="kk-KZ"/>
              </w:rPr>
              <w:t>1-АРАЛЫҚ БАҚЫЛАУ</w:t>
            </w:r>
          </w:p>
        </w:tc>
        <w:tc>
          <w:tcPr>
            <w:tcW w:w="727" w:type="dxa"/>
            <w:shd w:val="clear" w:color="auto" w:fill="auto"/>
          </w:tcPr>
          <w:p w:rsidR="006E5138" w:rsidRPr="003F2DC5" w:rsidRDefault="006E5138" w:rsidP="006E5138">
            <w:pPr>
              <w:tabs>
                <w:tab w:val="left" w:pos="1276"/>
              </w:tabs>
              <w:jc w:val="center"/>
              <w:rPr>
                <w:b/>
                <w:sz w:val="20"/>
                <w:szCs w:val="20"/>
                <w:lang w:val="kk-KZ"/>
              </w:rPr>
            </w:pPr>
            <w:r w:rsidRPr="003F2DC5">
              <w:rPr>
                <w:b/>
                <w:sz w:val="20"/>
                <w:szCs w:val="20"/>
                <w:lang w:val="kk-KZ"/>
              </w:rPr>
              <w:t>100</w:t>
            </w:r>
          </w:p>
        </w:tc>
      </w:tr>
      <w:tr w:rsidR="006E5138" w:rsidRPr="003F2DC5" w:rsidTr="00E97438">
        <w:tc>
          <w:tcPr>
            <w:tcW w:w="919" w:type="dxa"/>
            <w:vMerge w:val="restart"/>
            <w:shd w:val="clear" w:color="auto" w:fill="auto"/>
          </w:tcPr>
          <w:p w:rsidR="006E5138" w:rsidRPr="003F2DC5" w:rsidRDefault="006E5138" w:rsidP="006E5138">
            <w:pPr>
              <w:tabs>
                <w:tab w:val="left" w:pos="1276"/>
              </w:tabs>
              <w:jc w:val="center"/>
              <w:rPr>
                <w:sz w:val="20"/>
                <w:szCs w:val="20"/>
              </w:rPr>
            </w:pPr>
            <w:r w:rsidRPr="003F2DC5">
              <w:rPr>
                <w:sz w:val="20"/>
                <w:szCs w:val="20"/>
              </w:rPr>
              <w:t>8</w:t>
            </w:r>
          </w:p>
        </w:tc>
        <w:tc>
          <w:tcPr>
            <w:tcW w:w="8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5138" w:rsidRPr="00697944" w:rsidRDefault="006E5138" w:rsidP="006E5138">
            <w:pPr>
              <w:rPr>
                <w:b/>
                <w:sz w:val="20"/>
                <w:szCs w:val="20"/>
              </w:rPr>
            </w:pPr>
            <w:r w:rsidRPr="00972502">
              <w:rPr>
                <w:b/>
                <w:bCs/>
                <w:sz w:val="20"/>
                <w:szCs w:val="20"/>
                <w:lang w:val="kk-KZ" w:eastAsia="ar-SA"/>
              </w:rPr>
              <w:t xml:space="preserve">8-Дәріс: </w:t>
            </w:r>
            <w:r w:rsidRPr="00972502">
              <w:rPr>
                <w:bCs/>
                <w:color w:val="000000"/>
                <w:sz w:val="20"/>
                <w:szCs w:val="20"/>
                <w:lang w:val="kk-KZ"/>
              </w:rPr>
              <w:t xml:space="preserve">Тәртібі  қиын  оқушыларды адамгершілікке тәрбиелеу–әлеуметтік-педагогикалық  мәселе ретінде </w:t>
            </w:r>
          </w:p>
        </w:tc>
        <w:tc>
          <w:tcPr>
            <w:tcW w:w="858" w:type="dxa"/>
            <w:shd w:val="clear" w:color="auto" w:fill="auto"/>
          </w:tcPr>
          <w:p w:rsidR="006E5138" w:rsidRPr="003350CD" w:rsidRDefault="00A777A5" w:rsidP="006E5138">
            <w:pPr>
              <w:tabs>
                <w:tab w:val="left" w:pos="1276"/>
              </w:tabs>
              <w:jc w:val="center"/>
              <w:rPr>
                <w:bCs/>
                <w:sz w:val="20"/>
                <w:szCs w:val="20"/>
                <w:lang w:val="kk-KZ"/>
              </w:rPr>
            </w:pPr>
            <w:r w:rsidRPr="003350CD">
              <w:rPr>
                <w:bCs/>
                <w:sz w:val="20"/>
                <w:szCs w:val="20"/>
                <w:lang w:val="kk-KZ"/>
              </w:rPr>
              <w:t>1</w:t>
            </w:r>
          </w:p>
        </w:tc>
        <w:tc>
          <w:tcPr>
            <w:tcW w:w="727" w:type="dxa"/>
            <w:shd w:val="clear" w:color="auto" w:fill="auto"/>
          </w:tcPr>
          <w:p w:rsidR="006E5138" w:rsidRPr="00EF7004" w:rsidRDefault="00EF7004" w:rsidP="006E5138">
            <w:pPr>
              <w:tabs>
                <w:tab w:val="left" w:pos="1276"/>
              </w:tabs>
              <w:jc w:val="center"/>
              <w:rPr>
                <w:b/>
                <w:sz w:val="20"/>
                <w:szCs w:val="20"/>
                <w:lang w:val="kk-KZ"/>
              </w:rPr>
            </w:pPr>
            <w:r>
              <w:rPr>
                <w:b/>
                <w:sz w:val="20"/>
                <w:szCs w:val="20"/>
                <w:lang w:val="kk-KZ"/>
              </w:rPr>
              <w:t>-</w:t>
            </w:r>
          </w:p>
        </w:tc>
      </w:tr>
      <w:tr w:rsidR="006E5138" w:rsidRPr="003F2DC5" w:rsidTr="00E97438">
        <w:tc>
          <w:tcPr>
            <w:tcW w:w="919" w:type="dxa"/>
            <w:vMerge/>
            <w:shd w:val="clear" w:color="auto" w:fill="auto"/>
          </w:tcPr>
          <w:p w:rsidR="006E5138" w:rsidRPr="003F2DC5" w:rsidRDefault="006E5138" w:rsidP="006E5138">
            <w:pPr>
              <w:tabs>
                <w:tab w:val="left" w:pos="1276"/>
              </w:tabs>
              <w:jc w:val="center"/>
              <w:rPr>
                <w:sz w:val="20"/>
                <w:szCs w:val="20"/>
              </w:rPr>
            </w:pPr>
          </w:p>
        </w:tc>
        <w:tc>
          <w:tcPr>
            <w:tcW w:w="8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5138" w:rsidRPr="00697944" w:rsidRDefault="006E5138" w:rsidP="006E5138">
            <w:pPr>
              <w:tabs>
                <w:tab w:val="left" w:pos="1276"/>
              </w:tabs>
              <w:rPr>
                <w:b/>
                <w:sz w:val="20"/>
                <w:szCs w:val="20"/>
              </w:rPr>
            </w:pPr>
            <w:r w:rsidRPr="00972502">
              <w:rPr>
                <w:b/>
                <w:bCs/>
                <w:sz w:val="20"/>
                <w:szCs w:val="20"/>
                <w:lang w:val="kk-KZ"/>
              </w:rPr>
              <w:t>8-</w:t>
            </w:r>
            <w:r>
              <w:rPr>
                <w:b/>
                <w:bCs/>
                <w:sz w:val="20"/>
                <w:szCs w:val="20"/>
                <w:lang w:val="kk-KZ"/>
              </w:rPr>
              <w:t>С</w:t>
            </w:r>
            <w:r w:rsidRPr="00972502">
              <w:rPr>
                <w:b/>
                <w:bCs/>
                <w:sz w:val="20"/>
                <w:szCs w:val="20"/>
                <w:lang w:val="kk-KZ"/>
              </w:rPr>
              <w:t xml:space="preserve">С (тапсырма түрінде): </w:t>
            </w:r>
            <w:r w:rsidRPr="00972502">
              <w:rPr>
                <w:sz w:val="20"/>
                <w:szCs w:val="20"/>
                <w:lang w:val="kk-KZ"/>
              </w:rPr>
              <w:t>Оқушылардырухани-адамгершілікке тәрбиелеудегі ата-ананың рөлі</w:t>
            </w:r>
          </w:p>
        </w:tc>
        <w:tc>
          <w:tcPr>
            <w:tcW w:w="858" w:type="dxa"/>
            <w:shd w:val="clear" w:color="auto" w:fill="auto"/>
          </w:tcPr>
          <w:p w:rsidR="006E5138" w:rsidRPr="003350CD" w:rsidRDefault="00A777A5" w:rsidP="006E5138">
            <w:pPr>
              <w:tabs>
                <w:tab w:val="left" w:pos="1276"/>
              </w:tabs>
              <w:jc w:val="center"/>
              <w:rPr>
                <w:bCs/>
                <w:sz w:val="20"/>
                <w:szCs w:val="20"/>
                <w:lang w:val="kk-KZ"/>
              </w:rPr>
            </w:pPr>
            <w:r w:rsidRPr="003350CD">
              <w:rPr>
                <w:bCs/>
                <w:sz w:val="20"/>
                <w:szCs w:val="20"/>
                <w:lang w:val="kk-KZ"/>
              </w:rPr>
              <w:t>2</w:t>
            </w:r>
          </w:p>
        </w:tc>
        <w:tc>
          <w:tcPr>
            <w:tcW w:w="727" w:type="dxa"/>
            <w:shd w:val="clear" w:color="auto" w:fill="auto"/>
          </w:tcPr>
          <w:p w:rsidR="006E5138" w:rsidRPr="00B4190D" w:rsidRDefault="00B162C4" w:rsidP="006E5138">
            <w:pPr>
              <w:tabs>
                <w:tab w:val="left" w:pos="1276"/>
              </w:tabs>
              <w:jc w:val="center"/>
              <w:rPr>
                <w:bCs/>
                <w:sz w:val="20"/>
                <w:szCs w:val="20"/>
                <w:lang w:val="kk-KZ"/>
              </w:rPr>
            </w:pPr>
            <w:r>
              <w:rPr>
                <w:bCs/>
                <w:sz w:val="20"/>
                <w:szCs w:val="20"/>
                <w:lang w:val="kk-KZ"/>
              </w:rPr>
              <w:t>4</w:t>
            </w:r>
          </w:p>
        </w:tc>
      </w:tr>
      <w:tr w:rsidR="00042165" w:rsidRPr="003F2DC5" w:rsidTr="00E97438">
        <w:tc>
          <w:tcPr>
            <w:tcW w:w="919" w:type="dxa"/>
            <w:shd w:val="clear" w:color="auto" w:fill="auto"/>
          </w:tcPr>
          <w:p w:rsidR="00042165" w:rsidRPr="003F2DC5" w:rsidRDefault="00042165" w:rsidP="006E5138">
            <w:pPr>
              <w:tabs>
                <w:tab w:val="left" w:pos="1276"/>
              </w:tabs>
              <w:jc w:val="center"/>
              <w:rPr>
                <w:sz w:val="20"/>
                <w:szCs w:val="20"/>
              </w:rPr>
            </w:pPr>
          </w:p>
        </w:tc>
        <w:tc>
          <w:tcPr>
            <w:tcW w:w="8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2165" w:rsidRPr="00972502" w:rsidRDefault="00042165" w:rsidP="006E5138">
            <w:pPr>
              <w:tabs>
                <w:tab w:val="left" w:pos="1276"/>
              </w:tabs>
              <w:rPr>
                <w:b/>
                <w:bCs/>
                <w:sz w:val="20"/>
                <w:szCs w:val="20"/>
                <w:lang w:val="kk-KZ"/>
              </w:rPr>
            </w:pPr>
            <w:r>
              <w:rPr>
                <w:b/>
                <w:bCs/>
                <w:sz w:val="20"/>
                <w:szCs w:val="20"/>
                <w:lang w:val="kk-KZ"/>
              </w:rPr>
              <w:t>4-</w:t>
            </w:r>
            <w:r w:rsidRPr="00042165">
              <w:rPr>
                <w:b/>
                <w:bCs/>
                <w:sz w:val="20"/>
                <w:szCs w:val="20"/>
                <w:lang w:val="kk-KZ"/>
              </w:rPr>
              <w:t>ОБӨЖ</w:t>
            </w:r>
            <w:r>
              <w:rPr>
                <w:b/>
                <w:bCs/>
                <w:sz w:val="20"/>
                <w:szCs w:val="20"/>
                <w:lang w:val="kk-KZ"/>
              </w:rPr>
              <w:t xml:space="preserve">: </w:t>
            </w:r>
            <w:r w:rsidRPr="00042165">
              <w:rPr>
                <w:sz w:val="20"/>
                <w:szCs w:val="20"/>
                <w:lang w:val="kk-KZ"/>
              </w:rPr>
              <w:t xml:space="preserve">Білім алушының өзіндік зерттеу жұмысын </w:t>
            </w:r>
            <w:r>
              <w:rPr>
                <w:sz w:val="20"/>
                <w:szCs w:val="20"/>
                <w:lang w:val="kk-KZ"/>
              </w:rPr>
              <w:t xml:space="preserve">топпен </w:t>
            </w:r>
            <w:r w:rsidRPr="00042165">
              <w:rPr>
                <w:sz w:val="20"/>
                <w:szCs w:val="20"/>
                <w:lang w:val="kk-KZ"/>
              </w:rPr>
              <w:t>орындауға кеңестер беру</w:t>
            </w:r>
          </w:p>
        </w:tc>
        <w:tc>
          <w:tcPr>
            <w:tcW w:w="858" w:type="dxa"/>
            <w:shd w:val="clear" w:color="auto" w:fill="auto"/>
          </w:tcPr>
          <w:p w:rsidR="00042165" w:rsidRPr="003350CD" w:rsidRDefault="00042165" w:rsidP="006E5138">
            <w:pPr>
              <w:tabs>
                <w:tab w:val="left" w:pos="1276"/>
              </w:tabs>
              <w:jc w:val="center"/>
              <w:rPr>
                <w:bCs/>
                <w:sz w:val="20"/>
                <w:szCs w:val="20"/>
              </w:rPr>
            </w:pPr>
          </w:p>
        </w:tc>
        <w:tc>
          <w:tcPr>
            <w:tcW w:w="727" w:type="dxa"/>
            <w:shd w:val="clear" w:color="auto" w:fill="auto"/>
          </w:tcPr>
          <w:p w:rsidR="00042165" w:rsidRPr="00B4190D" w:rsidRDefault="00042165" w:rsidP="006E5138">
            <w:pPr>
              <w:tabs>
                <w:tab w:val="left" w:pos="1276"/>
              </w:tabs>
              <w:jc w:val="center"/>
              <w:rPr>
                <w:bCs/>
                <w:sz w:val="20"/>
                <w:szCs w:val="20"/>
              </w:rPr>
            </w:pPr>
          </w:p>
        </w:tc>
      </w:tr>
      <w:tr w:rsidR="006E5138" w:rsidRPr="003F2DC5" w:rsidTr="00E97438">
        <w:tc>
          <w:tcPr>
            <w:tcW w:w="919" w:type="dxa"/>
            <w:vMerge w:val="restart"/>
            <w:shd w:val="clear" w:color="auto" w:fill="auto"/>
          </w:tcPr>
          <w:p w:rsidR="006E5138" w:rsidRPr="003F2DC5" w:rsidRDefault="006E5138" w:rsidP="006E5138">
            <w:pPr>
              <w:tabs>
                <w:tab w:val="left" w:pos="1276"/>
              </w:tabs>
              <w:jc w:val="center"/>
              <w:rPr>
                <w:sz w:val="20"/>
                <w:szCs w:val="20"/>
              </w:rPr>
            </w:pPr>
            <w:r w:rsidRPr="003F2DC5">
              <w:rPr>
                <w:sz w:val="20"/>
                <w:szCs w:val="20"/>
              </w:rPr>
              <w:t>9</w:t>
            </w:r>
          </w:p>
        </w:tc>
        <w:tc>
          <w:tcPr>
            <w:tcW w:w="8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5138" w:rsidRPr="00697944" w:rsidRDefault="006E5138" w:rsidP="006E5138">
            <w:pPr>
              <w:tabs>
                <w:tab w:val="left" w:pos="1276"/>
              </w:tabs>
              <w:rPr>
                <w:b/>
                <w:sz w:val="20"/>
                <w:szCs w:val="20"/>
              </w:rPr>
            </w:pPr>
            <w:r w:rsidRPr="00972502">
              <w:rPr>
                <w:b/>
                <w:bCs/>
                <w:sz w:val="20"/>
                <w:szCs w:val="20"/>
                <w:lang w:val="kk-KZ" w:eastAsia="ar-SA"/>
              </w:rPr>
              <w:t>9-Дәріс:</w:t>
            </w:r>
            <w:r w:rsidRPr="00972502">
              <w:rPr>
                <w:sz w:val="20"/>
                <w:szCs w:val="20"/>
                <w:lang w:val="kk-KZ"/>
              </w:rPr>
              <w:t xml:space="preserve"> Рухани-адамгершілік тәрбиесіндегі әлеуметтік-педагогикалық серіктестік</w:t>
            </w:r>
          </w:p>
        </w:tc>
        <w:tc>
          <w:tcPr>
            <w:tcW w:w="858" w:type="dxa"/>
            <w:shd w:val="clear" w:color="auto" w:fill="auto"/>
          </w:tcPr>
          <w:p w:rsidR="006E5138" w:rsidRPr="003350CD" w:rsidRDefault="00DF26BD" w:rsidP="006E5138">
            <w:pPr>
              <w:tabs>
                <w:tab w:val="left" w:pos="1276"/>
              </w:tabs>
              <w:jc w:val="center"/>
              <w:rPr>
                <w:bCs/>
                <w:sz w:val="20"/>
                <w:szCs w:val="20"/>
                <w:lang w:val="kk-KZ"/>
              </w:rPr>
            </w:pPr>
            <w:r w:rsidRPr="003350CD">
              <w:rPr>
                <w:bCs/>
                <w:sz w:val="20"/>
                <w:szCs w:val="20"/>
                <w:lang w:val="kk-KZ"/>
              </w:rPr>
              <w:t>1</w:t>
            </w:r>
          </w:p>
        </w:tc>
        <w:tc>
          <w:tcPr>
            <w:tcW w:w="727" w:type="dxa"/>
            <w:shd w:val="clear" w:color="auto" w:fill="auto"/>
          </w:tcPr>
          <w:p w:rsidR="006E5138" w:rsidRPr="00B4190D" w:rsidRDefault="00EF7004" w:rsidP="006E5138">
            <w:pPr>
              <w:tabs>
                <w:tab w:val="left" w:pos="1276"/>
              </w:tabs>
              <w:jc w:val="center"/>
              <w:rPr>
                <w:bCs/>
                <w:sz w:val="20"/>
                <w:szCs w:val="20"/>
                <w:lang w:val="kk-KZ"/>
              </w:rPr>
            </w:pPr>
            <w:r w:rsidRPr="00B4190D">
              <w:rPr>
                <w:bCs/>
                <w:sz w:val="20"/>
                <w:szCs w:val="20"/>
                <w:lang w:val="kk-KZ"/>
              </w:rPr>
              <w:t>-</w:t>
            </w:r>
          </w:p>
        </w:tc>
      </w:tr>
      <w:tr w:rsidR="006E5138" w:rsidRPr="003F2DC5" w:rsidTr="00E97438">
        <w:tc>
          <w:tcPr>
            <w:tcW w:w="919" w:type="dxa"/>
            <w:vMerge/>
            <w:shd w:val="clear" w:color="auto" w:fill="auto"/>
          </w:tcPr>
          <w:p w:rsidR="006E5138" w:rsidRPr="003F2DC5" w:rsidRDefault="006E5138" w:rsidP="006E5138">
            <w:pPr>
              <w:tabs>
                <w:tab w:val="left" w:pos="1276"/>
              </w:tabs>
              <w:jc w:val="center"/>
              <w:rPr>
                <w:sz w:val="20"/>
                <w:szCs w:val="20"/>
              </w:rPr>
            </w:pPr>
          </w:p>
        </w:tc>
        <w:tc>
          <w:tcPr>
            <w:tcW w:w="8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5138" w:rsidRPr="00697944" w:rsidRDefault="006E5138" w:rsidP="006E5138">
            <w:pPr>
              <w:tabs>
                <w:tab w:val="left" w:pos="1276"/>
              </w:tabs>
              <w:rPr>
                <w:b/>
                <w:sz w:val="20"/>
                <w:szCs w:val="20"/>
              </w:rPr>
            </w:pPr>
            <w:r w:rsidRPr="00972502">
              <w:rPr>
                <w:b/>
                <w:bCs/>
                <w:sz w:val="20"/>
                <w:szCs w:val="20"/>
                <w:lang w:val="kk-KZ"/>
              </w:rPr>
              <w:t>9-</w:t>
            </w:r>
            <w:r>
              <w:rPr>
                <w:b/>
                <w:bCs/>
                <w:sz w:val="20"/>
                <w:szCs w:val="20"/>
                <w:lang w:val="kk-KZ"/>
              </w:rPr>
              <w:t>С</w:t>
            </w:r>
            <w:r w:rsidRPr="00972502">
              <w:rPr>
                <w:b/>
                <w:bCs/>
                <w:sz w:val="20"/>
                <w:szCs w:val="20"/>
                <w:lang w:val="kk-KZ"/>
              </w:rPr>
              <w:t>С (тапсырма түрінде):</w:t>
            </w:r>
            <w:r w:rsidRPr="00972502">
              <w:rPr>
                <w:sz w:val="20"/>
                <w:szCs w:val="20"/>
                <w:lang w:val="kk-KZ"/>
              </w:rPr>
              <w:t xml:space="preserve"> Рухани-адамгершілікке тәрбиелеудің гендерлік аспектілері</w:t>
            </w:r>
          </w:p>
        </w:tc>
        <w:tc>
          <w:tcPr>
            <w:tcW w:w="858" w:type="dxa"/>
            <w:shd w:val="clear" w:color="auto" w:fill="auto"/>
          </w:tcPr>
          <w:p w:rsidR="006E5138" w:rsidRPr="003350CD" w:rsidRDefault="00DF26BD" w:rsidP="006E5138">
            <w:pPr>
              <w:tabs>
                <w:tab w:val="left" w:pos="1276"/>
              </w:tabs>
              <w:jc w:val="center"/>
              <w:rPr>
                <w:bCs/>
                <w:sz w:val="20"/>
                <w:szCs w:val="20"/>
                <w:lang w:val="kk-KZ"/>
              </w:rPr>
            </w:pPr>
            <w:r w:rsidRPr="003350CD">
              <w:rPr>
                <w:bCs/>
                <w:sz w:val="20"/>
                <w:szCs w:val="20"/>
                <w:lang w:val="kk-KZ"/>
              </w:rPr>
              <w:t>2</w:t>
            </w:r>
          </w:p>
        </w:tc>
        <w:tc>
          <w:tcPr>
            <w:tcW w:w="727" w:type="dxa"/>
            <w:shd w:val="clear" w:color="auto" w:fill="auto"/>
          </w:tcPr>
          <w:p w:rsidR="006E5138" w:rsidRPr="00B4190D" w:rsidRDefault="00EF7004" w:rsidP="006E5138">
            <w:pPr>
              <w:tabs>
                <w:tab w:val="left" w:pos="1276"/>
              </w:tabs>
              <w:jc w:val="center"/>
              <w:rPr>
                <w:bCs/>
                <w:sz w:val="20"/>
                <w:szCs w:val="20"/>
                <w:lang w:val="kk-KZ"/>
              </w:rPr>
            </w:pPr>
            <w:r w:rsidRPr="00B4190D">
              <w:rPr>
                <w:bCs/>
                <w:sz w:val="20"/>
                <w:szCs w:val="20"/>
                <w:lang w:val="kk-KZ"/>
              </w:rPr>
              <w:t>4</w:t>
            </w:r>
          </w:p>
        </w:tc>
      </w:tr>
      <w:tr w:rsidR="006E5138" w:rsidRPr="003F2DC5" w:rsidTr="00E97438">
        <w:tc>
          <w:tcPr>
            <w:tcW w:w="919" w:type="dxa"/>
            <w:vMerge/>
            <w:shd w:val="clear" w:color="auto" w:fill="auto"/>
          </w:tcPr>
          <w:p w:rsidR="006E5138" w:rsidRPr="003F2DC5" w:rsidRDefault="006E5138" w:rsidP="006E5138">
            <w:pPr>
              <w:tabs>
                <w:tab w:val="left" w:pos="1276"/>
              </w:tabs>
              <w:jc w:val="center"/>
              <w:rPr>
                <w:sz w:val="20"/>
                <w:szCs w:val="20"/>
              </w:rPr>
            </w:pPr>
          </w:p>
        </w:tc>
        <w:tc>
          <w:tcPr>
            <w:tcW w:w="8005" w:type="dxa"/>
            <w:shd w:val="clear" w:color="auto" w:fill="auto"/>
          </w:tcPr>
          <w:p w:rsidR="006E5138" w:rsidRPr="00697944" w:rsidRDefault="00042165" w:rsidP="006E5138">
            <w:pPr>
              <w:tabs>
                <w:tab w:val="left" w:pos="1276"/>
              </w:tabs>
              <w:rPr>
                <w:b/>
                <w:sz w:val="20"/>
                <w:szCs w:val="20"/>
              </w:rPr>
            </w:pPr>
            <w:r>
              <w:rPr>
                <w:b/>
                <w:sz w:val="20"/>
                <w:szCs w:val="20"/>
                <w:lang w:val="kk-KZ"/>
              </w:rPr>
              <w:t>5-</w:t>
            </w:r>
            <w:r w:rsidR="008B3999">
              <w:rPr>
                <w:b/>
                <w:sz w:val="20"/>
                <w:szCs w:val="20"/>
                <w:lang w:val="kk-KZ"/>
              </w:rPr>
              <w:t>ОБӨЖ</w:t>
            </w:r>
            <w:r>
              <w:rPr>
                <w:b/>
                <w:sz w:val="20"/>
                <w:szCs w:val="20"/>
                <w:lang w:val="kk-KZ"/>
              </w:rPr>
              <w:t>:3-</w:t>
            </w:r>
            <w:r w:rsidR="008B3999">
              <w:rPr>
                <w:b/>
                <w:sz w:val="20"/>
                <w:szCs w:val="20"/>
                <w:lang w:val="kk-KZ"/>
              </w:rPr>
              <w:t>БӨЗ</w:t>
            </w:r>
            <w:r w:rsidR="008B3999" w:rsidRPr="00F52A9F">
              <w:rPr>
                <w:sz w:val="20"/>
                <w:szCs w:val="20"/>
                <w:lang w:val="kk-KZ"/>
              </w:rPr>
              <w:t>орындау бойынша кеңестер</w:t>
            </w:r>
          </w:p>
        </w:tc>
        <w:tc>
          <w:tcPr>
            <w:tcW w:w="858" w:type="dxa"/>
            <w:shd w:val="clear" w:color="auto" w:fill="auto"/>
          </w:tcPr>
          <w:p w:rsidR="006E5138" w:rsidRPr="003350CD" w:rsidRDefault="006E5138" w:rsidP="006E5138">
            <w:pPr>
              <w:tabs>
                <w:tab w:val="left" w:pos="1276"/>
              </w:tabs>
              <w:jc w:val="center"/>
              <w:rPr>
                <w:bCs/>
                <w:sz w:val="20"/>
                <w:szCs w:val="20"/>
              </w:rPr>
            </w:pPr>
          </w:p>
        </w:tc>
        <w:tc>
          <w:tcPr>
            <w:tcW w:w="727" w:type="dxa"/>
            <w:shd w:val="clear" w:color="auto" w:fill="auto"/>
          </w:tcPr>
          <w:p w:rsidR="006E5138" w:rsidRPr="00B4190D" w:rsidRDefault="006E5138" w:rsidP="006E5138">
            <w:pPr>
              <w:tabs>
                <w:tab w:val="left" w:pos="1276"/>
              </w:tabs>
              <w:jc w:val="center"/>
              <w:rPr>
                <w:bCs/>
                <w:sz w:val="20"/>
                <w:szCs w:val="20"/>
              </w:rPr>
            </w:pPr>
          </w:p>
        </w:tc>
      </w:tr>
      <w:tr w:rsidR="006C3A94" w:rsidRPr="003F2DC5" w:rsidTr="00E97438">
        <w:tc>
          <w:tcPr>
            <w:tcW w:w="919" w:type="dxa"/>
            <w:vMerge w:val="restart"/>
            <w:shd w:val="clear" w:color="auto" w:fill="auto"/>
          </w:tcPr>
          <w:p w:rsidR="006C3A94" w:rsidRPr="003F2DC5" w:rsidRDefault="006C3A94" w:rsidP="006C3A94">
            <w:pPr>
              <w:tabs>
                <w:tab w:val="left" w:pos="1276"/>
              </w:tabs>
              <w:jc w:val="center"/>
              <w:rPr>
                <w:sz w:val="20"/>
                <w:szCs w:val="20"/>
              </w:rPr>
            </w:pPr>
            <w:r w:rsidRPr="003F2DC5">
              <w:rPr>
                <w:sz w:val="20"/>
                <w:szCs w:val="20"/>
              </w:rPr>
              <w:t>10</w:t>
            </w:r>
          </w:p>
        </w:tc>
        <w:tc>
          <w:tcPr>
            <w:tcW w:w="8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A94" w:rsidRPr="00697944" w:rsidRDefault="006C3A94" w:rsidP="006C3A94">
            <w:pPr>
              <w:tabs>
                <w:tab w:val="left" w:pos="1276"/>
              </w:tabs>
              <w:rPr>
                <w:b/>
                <w:sz w:val="20"/>
                <w:szCs w:val="20"/>
              </w:rPr>
            </w:pPr>
            <w:r w:rsidRPr="00972502">
              <w:rPr>
                <w:b/>
                <w:bCs/>
                <w:sz w:val="20"/>
                <w:szCs w:val="20"/>
                <w:lang w:val="kk-KZ" w:eastAsia="ar-SA"/>
              </w:rPr>
              <w:t xml:space="preserve">10-Дәріс: </w:t>
            </w:r>
            <w:r w:rsidRPr="00972502">
              <w:rPr>
                <w:sz w:val="20"/>
                <w:szCs w:val="20"/>
                <w:lang w:val="kk-KZ"/>
              </w:rPr>
              <w:t>Мектеп оқушыларын рухани-адамгершілікке тәрбиелеудегі қоғамдық-гуманитарлық пәндердің алатын орны</w:t>
            </w:r>
          </w:p>
        </w:tc>
        <w:tc>
          <w:tcPr>
            <w:tcW w:w="858" w:type="dxa"/>
            <w:shd w:val="clear" w:color="auto" w:fill="auto"/>
          </w:tcPr>
          <w:p w:rsidR="006C3A94" w:rsidRPr="003350CD" w:rsidRDefault="00DF26BD" w:rsidP="006C3A94">
            <w:pPr>
              <w:tabs>
                <w:tab w:val="left" w:pos="1276"/>
              </w:tabs>
              <w:jc w:val="center"/>
              <w:rPr>
                <w:bCs/>
                <w:sz w:val="20"/>
                <w:szCs w:val="20"/>
                <w:lang w:val="kk-KZ"/>
              </w:rPr>
            </w:pPr>
            <w:r w:rsidRPr="003350CD">
              <w:rPr>
                <w:bCs/>
                <w:sz w:val="20"/>
                <w:szCs w:val="20"/>
                <w:lang w:val="kk-KZ"/>
              </w:rPr>
              <w:t>1</w:t>
            </w:r>
          </w:p>
        </w:tc>
        <w:tc>
          <w:tcPr>
            <w:tcW w:w="727" w:type="dxa"/>
            <w:shd w:val="clear" w:color="auto" w:fill="auto"/>
          </w:tcPr>
          <w:p w:rsidR="006C3A94" w:rsidRPr="00B4190D" w:rsidRDefault="00EF7004" w:rsidP="006C3A94">
            <w:pPr>
              <w:tabs>
                <w:tab w:val="left" w:pos="1276"/>
              </w:tabs>
              <w:jc w:val="center"/>
              <w:rPr>
                <w:bCs/>
                <w:sz w:val="20"/>
                <w:szCs w:val="20"/>
                <w:lang w:val="kk-KZ"/>
              </w:rPr>
            </w:pPr>
            <w:r w:rsidRPr="00B4190D">
              <w:rPr>
                <w:bCs/>
                <w:sz w:val="20"/>
                <w:szCs w:val="20"/>
                <w:lang w:val="kk-KZ"/>
              </w:rPr>
              <w:t>-</w:t>
            </w:r>
          </w:p>
        </w:tc>
      </w:tr>
      <w:tr w:rsidR="006C3A94" w:rsidRPr="003F2DC5" w:rsidTr="00E97438">
        <w:tc>
          <w:tcPr>
            <w:tcW w:w="919" w:type="dxa"/>
            <w:vMerge/>
            <w:shd w:val="clear" w:color="auto" w:fill="auto"/>
          </w:tcPr>
          <w:p w:rsidR="006C3A94" w:rsidRPr="003F2DC5" w:rsidRDefault="006C3A94" w:rsidP="006C3A94">
            <w:pPr>
              <w:tabs>
                <w:tab w:val="left" w:pos="1276"/>
              </w:tabs>
              <w:jc w:val="center"/>
              <w:rPr>
                <w:sz w:val="20"/>
                <w:szCs w:val="20"/>
              </w:rPr>
            </w:pPr>
          </w:p>
        </w:tc>
        <w:tc>
          <w:tcPr>
            <w:tcW w:w="8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A94" w:rsidRPr="00697944" w:rsidRDefault="006C3A94" w:rsidP="006C3A94">
            <w:pPr>
              <w:tabs>
                <w:tab w:val="left" w:pos="1276"/>
              </w:tabs>
              <w:rPr>
                <w:b/>
                <w:sz w:val="20"/>
                <w:szCs w:val="20"/>
              </w:rPr>
            </w:pPr>
            <w:r w:rsidRPr="00972502">
              <w:rPr>
                <w:b/>
                <w:bCs/>
                <w:sz w:val="20"/>
                <w:szCs w:val="20"/>
                <w:lang w:val="kk-KZ"/>
              </w:rPr>
              <w:t>10-</w:t>
            </w:r>
            <w:r>
              <w:rPr>
                <w:b/>
                <w:bCs/>
                <w:sz w:val="20"/>
                <w:szCs w:val="20"/>
                <w:lang w:val="kk-KZ"/>
              </w:rPr>
              <w:t>С</w:t>
            </w:r>
            <w:r w:rsidRPr="00972502">
              <w:rPr>
                <w:b/>
                <w:bCs/>
                <w:sz w:val="20"/>
                <w:szCs w:val="20"/>
                <w:lang w:val="kk-KZ"/>
              </w:rPr>
              <w:t xml:space="preserve">С  (тапсырма түрінде): </w:t>
            </w:r>
            <w:r w:rsidRPr="00972502">
              <w:rPr>
                <w:sz w:val="20"/>
                <w:szCs w:val="20"/>
                <w:lang w:val="kk-KZ"/>
              </w:rPr>
              <w:t>Оқушылардыкөркем өнер арқылы рухани-адамгершілікке тәрбиелеу жолдары</w:t>
            </w:r>
          </w:p>
        </w:tc>
        <w:tc>
          <w:tcPr>
            <w:tcW w:w="858" w:type="dxa"/>
            <w:shd w:val="clear" w:color="auto" w:fill="auto"/>
          </w:tcPr>
          <w:p w:rsidR="006C3A94" w:rsidRPr="003350CD" w:rsidRDefault="00DF26BD" w:rsidP="006C3A94">
            <w:pPr>
              <w:tabs>
                <w:tab w:val="left" w:pos="1276"/>
              </w:tabs>
              <w:jc w:val="center"/>
              <w:rPr>
                <w:bCs/>
                <w:sz w:val="20"/>
                <w:szCs w:val="20"/>
                <w:lang w:val="kk-KZ"/>
              </w:rPr>
            </w:pPr>
            <w:r w:rsidRPr="003350CD">
              <w:rPr>
                <w:bCs/>
                <w:sz w:val="20"/>
                <w:szCs w:val="20"/>
                <w:lang w:val="kk-KZ"/>
              </w:rPr>
              <w:t>2</w:t>
            </w:r>
          </w:p>
        </w:tc>
        <w:tc>
          <w:tcPr>
            <w:tcW w:w="727" w:type="dxa"/>
            <w:shd w:val="clear" w:color="auto" w:fill="auto"/>
          </w:tcPr>
          <w:p w:rsidR="006C3A94" w:rsidRPr="00B4190D" w:rsidRDefault="00EF7004" w:rsidP="006C3A94">
            <w:pPr>
              <w:tabs>
                <w:tab w:val="left" w:pos="1276"/>
              </w:tabs>
              <w:jc w:val="center"/>
              <w:rPr>
                <w:bCs/>
                <w:sz w:val="20"/>
                <w:szCs w:val="20"/>
                <w:lang w:val="kk-KZ"/>
              </w:rPr>
            </w:pPr>
            <w:r w:rsidRPr="00B4190D">
              <w:rPr>
                <w:bCs/>
                <w:sz w:val="20"/>
                <w:szCs w:val="20"/>
                <w:lang w:val="kk-KZ"/>
              </w:rPr>
              <w:t>5</w:t>
            </w:r>
          </w:p>
        </w:tc>
      </w:tr>
      <w:tr w:rsidR="006C3A94" w:rsidRPr="003F2DC5" w:rsidTr="00E97438">
        <w:tc>
          <w:tcPr>
            <w:tcW w:w="919" w:type="dxa"/>
            <w:vMerge/>
            <w:shd w:val="clear" w:color="auto" w:fill="auto"/>
          </w:tcPr>
          <w:p w:rsidR="006C3A94" w:rsidRPr="003F2DC5" w:rsidRDefault="006C3A94" w:rsidP="006C3A94">
            <w:pPr>
              <w:tabs>
                <w:tab w:val="left" w:pos="1276"/>
              </w:tabs>
              <w:jc w:val="center"/>
              <w:rPr>
                <w:sz w:val="20"/>
                <w:szCs w:val="20"/>
              </w:rPr>
            </w:pPr>
          </w:p>
        </w:tc>
        <w:tc>
          <w:tcPr>
            <w:tcW w:w="8005" w:type="dxa"/>
            <w:shd w:val="clear" w:color="auto" w:fill="auto"/>
          </w:tcPr>
          <w:p w:rsidR="00B4190D" w:rsidRDefault="009C0E7D" w:rsidP="00B4190D">
            <w:pPr>
              <w:tabs>
                <w:tab w:val="left" w:pos="1276"/>
              </w:tabs>
              <w:rPr>
                <w:b/>
                <w:sz w:val="20"/>
                <w:szCs w:val="20"/>
              </w:rPr>
            </w:pPr>
            <w:r>
              <w:rPr>
                <w:b/>
                <w:sz w:val="20"/>
                <w:szCs w:val="20"/>
                <w:lang w:val="kk-KZ"/>
              </w:rPr>
              <w:t>3-</w:t>
            </w:r>
            <w:r w:rsidR="008B3999">
              <w:rPr>
                <w:b/>
                <w:sz w:val="20"/>
                <w:szCs w:val="20"/>
                <w:lang w:val="kk-KZ"/>
              </w:rPr>
              <w:t>БӨЗ</w:t>
            </w:r>
            <w:r>
              <w:rPr>
                <w:b/>
                <w:sz w:val="20"/>
                <w:szCs w:val="20"/>
                <w:lang w:val="kk-KZ"/>
              </w:rPr>
              <w:t>:</w:t>
            </w:r>
          </w:p>
          <w:p w:rsidR="00FF35FA" w:rsidRPr="00FF35FA" w:rsidRDefault="00FF35FA" w:rsidP="00FF35FA">
            <w:pPr>
              <w:pStyle w:val="ad"/>
              <w:numPr>
                <w:ilvl w:val="0"/>
                <w:numId w:val="20"/>
              </w:numPr>
              <w:tabs>
                <w:tab w:val="left" w:pos="388"/>
              </w:tabs>
              <w:ind w:left="105" w:firstLine="0"/>
              <w:rPr>
                <w:sz w:val="20"/>
                <w:szCs w:val="20"/>
                <w:lang w:val="kk-KZ"/>
              </w:rPr>
            </w:pPr>
            <w:r w:rsidRPr="00FF35FA">
              <w:rPr>
                <w:sz w:val="20"/>
                <w:szCs w:val="20"/>
                <w:lang w:val="kk-KZ"/>
              </w:rPr>
              <w:t>Жүсіп Баласағұнидың «Ізгілік ілімі» бойынша ұсынылатын рухани-адамгершілік идеяларын қарастыр</w:t>
            </w:r>
            <w:r>
              <w:rPr>
                <w:sz w:val="20"/>
                <w:szCs w:val="20"/>
                <w:lang w:val="kk-KZ"/>
              </w:rPr>
              <w:t>у</w:t>
            </w:r>
          </w:p>
          <w:p w:rsidR="00FF35FA" w:rsidRPr="00FF35FA" w:rsidRDefault="00FF35FA" w:rsidP="00FF35FA">
            <w:pPr>
              <w:pStyle w:val="ad"/>
              <w:numPr>
                <w:ilvl w:val="0"/>
                <w:numId w:val="20"/>
              </w:numPr>
              <w:tabs>
                <w:tab w:val="left" w:pos="388"/>
              </w:tabs>
              <w:ind w:left="105" w:firstLine="0"/>
              <w:rPr>
                <w:sz w:val="20"/>
                <w:szCs w:val="20"/>
                <w:lang w:val="kk-KZ"/>
              </w:rPr>
            </w:pPr>
            <w:r w:rsidRPr="00FF35FA">
              <w:rPr>
                <w:sz w:val="20"/>
                <w:szCs w:val="20"/>
                <w:lang w:val="kk-KZ"/>
              </w:rPr>
              <w:t>Әл-Фараби – «Жан қуаты ілімі» бойынша рухани-адамгершілік тәрбиеге басымдылық беру идеяларын кестеге түсіріңіз, түсіндір</w:t>
            </w:r>
            <w:r>
              <w:rPr>
                <w:sz w:val="20"/>
                <w:szCs w:val="20"/>
                <w:lang w:val="kk-KZ"/>
              </w:rPr>
              <w:t>у</w:t>
            </w:r>
          </w:p>
          <w:p w:rsidR="006C3A94" w:rsidRPr="00FF35FA" w:rsidRDefault="00FF35FA" w:rsidP="00FF35FA">
            <w:pPr>
              <w:pStyle w:val="ad"/>
              <w:numPr>
                <w:ilvl w:val="0"/>
                <w:numId w:val="20"/>
              </w:numPr>
              <w:tabs>
                <w:tab w:val="left" w:pos="388"/>
                <w:tab w:val="left" w:pos="1276"/>
              </w:tabs>
              <w:ind w:left="105" w:firstLine="0"/>
              <w:rPr>
                <w:b/>
                <w:sz w:val="20"/>
                <w:szCs w:val="20"/>
                <w:lang w:val="kk-KZ"/>
              </w:rPr>
            </w:pPr>
            <w:r w:rsidRPr="00FF35FA">
              <w:rPr>
                <w:sz w:val="20"/>
                <w:szCs w:val="20"/>
                <w:lang w:val="kk-KZ"/>
              </w:rPr>
              <w:t>Қожа Ахмет Яссауидің «Хал ілімі» идеясы негізінде қарастырылатын рухани-адамгершілік мәселелерін жүйеле</w:t>
            </w:r>
            <w:r>
              <w:rPr>
                <w:sz w:val="20"/>
                <w:szCs w:val="20"/>
                <w:lang w:val="kk-KZ"/>
              </w:rPr>
              <w:t>у</w:t>
            </w:r>
          </w:p>
        </w:tc>
        <w:tc>
          <w:tcPr>
            <w:tcW w:w="858" w:type="dxa"/>
            <w:shd w:val="clear" w:color="auto" w:fill="auto"/>
          </w:tcPr>
          <w:p w:rsidR="006C3A94" w:rsidRPr="00FF35FA" w:rsidRDefault="006C3A94" w:rsidP="006C3A94">
            <w:pPr>
              <w:tabs>
                <w:tab w:val="left" w:pos="1276"/>
              </w:tabs>
              <w:jc w:val="center"/>
              <w:rPr>
                <w:b/>
                <w:sz w:val="20"/>
                <w:szCs w:val="20"/>
                <w:lang w:val="kk-KZ"/>
              </w:rPr>
            </w:pPr>
          </w:p>
        </w:tc>
        <w:tc>
          <w:tcPr>
            <w:tcW w:w="727" w:type="dxa"/>
            <w:shd w:val="clear" w:color="auto" w:fill="auto"/>
          </w:tcPr>
          <w:p w:rsidR="006C3A94" w:rsidRPr="00B4190D" w:rsidRDefault="00B640A3" w:rsidP="006C3A94">
            <w:pPr>
              <w:tabs>
                <w:tab w:val="left" w:pos="1276"/>
              </w:tabs>
              <w:jc w:val="center"/>
              <w:rPr>
                <w:bCs/>
                <w:sz w:val="20"/>
                <w:szCs w:val="20"/>
                <w:lang w:val="kk-KZ"/>
              </w:rPr>
            </w:pPr>
            <w:r w:rsidRPr="00B4190D">
              <w:rPr>
                <w:bCs/>
                <w:sz w:val="20"/>
                <w:szCs w:val="20"/>
                <w:lang w:val="kk-KZ"/>
              </w:rPr>
              <w:t>25</w:t>
            </w:r>
          </w:p>
        </w:tc>
      </w:tr>
      <w:tr w:rsidR="006C3A94" w:rsidRPr="003F2DC5" w:rsidTr="001A6AA6">
        <w:tc>
          <w:tcPr>
            <w:tcW w:w="10509" w:type="dxa"/>
            <w:gridSpan w:val="4"/>
            <w:shd w:val="clear" w:color="auto" w:fill="auto"/>
          </w:tcPr>
          <w:p w:rsidR="006C3A94" w:rsidRPr="00697944" w:rsidRDefault="006C3A94" w:rsidP="006C3A94">
            <w:pPr>
              <w:tabs>
                <w:tab w:val="left" w:pos="1276"/>
              </w:tabs>
              <w:jc w:val="center"/>
              <w:rPr>
                <w:sz w:val="20"/>
                <w:szCs w:val="20"/>
              </w:rPr>
            </w:pPr>
            <w:r>
              <w:rPr>
                <w:b/>
                <w:sz w:val="20"/>
                <w:szCs w:val="20"/>
                <w:lang w:val="kk-KZ"/>
              </w:rPr>
              <w:t>3-</w:t>
            </w:r>
            <w:r w:rsidRPr="000B6666">
              <w:rPr>
                <w:b/>
                <w:sz w:val="20"/>
                <w:szCs w:val="20"/>
              </w:rPr>
              <w:t>модуль. РУХАНИ-АДАМГЕРШІЛІК ТӘРБИЕСІНІҢ ЭТНОПЕДАГОГИКАЛЫҚ НЕГІЗДЕРІ</w:t>
            </w:r>
          </w:p>
        </w:tc>
      </w:tr>
      <w:tr w:rsidR="00725573" w:rsidRPr="003F2DC5" w:rsidTr="00E97438">
        <w:tc>
          <w:tcPr>
            <w:tcW w:w="919" w:type="dxa"/>
            <w:vMerge w:val="restart"/>
            <w:shd w:val="clear" w:color="auto" w:fill="auto"/>
          </w:tcPr>
          <w:p w:rsidR="00725573" w:rsidRPr="003F2DC5" w:rsidRDefault="00725573" w:rsidP="00725573">
            <w:pPr>
              <w:tabs>
                <w:tab w:val="left" w:pos="1276"/>
              </w:tabs>
              <w:jc w:val="center"/>
              <w:rPr>
                <w:sz w:val="20"/>
                <w:szCs w:val="20"/>
              </w:rPr>
            </w:pPr>
            <w:r w:rsidRPr="003F2DC5">
              <w:rPr>
                <w:sz w:val="20"/>
                <w:szCs w:val="20"/>
              </w:rPr>
              <w:t>11</w:t>
            </w:r>
          </w:p>
        </w:tc>
        <w:tc>
          <w:tcPr>
            <w:tcW w:w="8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5573" w:rsidRPr="00697944" w:rsidRDefault="00725573" w:rsidP="00725573">
            <w:pPr>
              <w:tabs>
                <w:tab w:val="left" w:pos="1276"/>
              </w:tabs>
              <w:rPr>
                <w:b/>
                <w:sz w:val="20"/>
                <w:szCs w:val="20"/>
              </w:rPr>
            </w:pPr>
            <w:r w:rsidRPr="00972502">
              <w:rPr>
                <w:b/>
                <w:bCs/>
                <w:sz w:val="20"/>
                <w:szCs w:val="20"/>
                <w:lang w:val="kk-KZ" w:eastAsia="ar-SA"/>
              </w:rPr>
              <w:t xml:space="preserve">11-Дәріс: </w:t>
            </w:r>
            <w:r w:rsidRPr="00972502">
              <w:rPr>
                <w:sz w:val="20"/>
                <w:szCs w:val="20"/>
                <w:lang w:val="kk-KZ"/>
              </w:rPr>
              <w:t xml:space="preserve">Оқушылардың </w:t>
            </w:r>
            <w:r w:rsidRPr="00972502">
              <w:rPr>
                <w:bCs/>
                <w:sz w:val="20"/>
                <w:szCs w:val="20"/>
                <w:lang w:val="kk-KZ"/>
              </w:rPr>
              <w:t>рухани-адамгершілік тәрбиесінің э</w:t>
            </w:r>
            <w:r w:rsidRPr="00972502">
              <w:rPr>
                <w:sz w:val="20"/>
                <w:szCs w:val="20"/>
                <w:lang w:val="kk-KZ"/>
              </w:rPr>
              <w:t>тнопедагогикалық негіздері</w:t>
            </w:r>
          </w:p>
        </w:tc>
        <w:tc>
          <w:tcPr>
            <w:tcW w:w="858" w:type="dxa"/>
            <w:shd w:val="clear" w:color="auto" w:fill="auto"/>
          </w:tcPr>
          <w:p w:rsidR="00725573" w:rsidRPr="003350CD" w:rsidRDefault="00DF26BD" w:rsidP="00725573">
            <w:pPr>
              <w:tabs>
                <w:tab w:val="left" w:pos="1276"/>
              </w:tabs>
              <w:jc w:val="center"/>
              <w:rPr>
                <w:bCs/>
                <w:sz w:val="20"/>
                <w:szCs w:val="20"/>
                <w:lang w:val="kk-KZ"/>
              </w:rPr>
            </w:pPr>
            <w:r w:rsidRPr="003350CD">
              <w:rPr>
                <w:bCs/>
                <w:sz w:val="20"/>
                <w:szCs w:val="20"/>
                <w:lang w:val="kk-KZ"/>
              </w:rPr>
              <w:t>1</w:t>
            </w:r>
          </w:p>
        </w:tc>
        <w:tc>
          <w:tcPr>
            <w:tcW w:w="727" w:type="dxa"/>
            <w:shd w:val="clear" w:color="auto" w:fill="auto"/>
          </w:tcPr>
          <w:p w:rsidR="00725573" w:rsidRPr="00EF7004" w:rsidRDefault="00EF7004" w:rsidP="00725573">
            <w:pPr>
              <w:tabs>
                <w:tab w:val="left" w:pos="1276"/>
              </w:tabs>
              <w:jc w:val="center"/>
              <w:rPr>
                <w:b/>
                <w:sz w:val="20"/>
                <w:szCs w:val="20"/>
                <w:lang w:val="kk-KZ"/>
              </w:rPr>
            </w:pPr>
            <w:r>
              <w:rPr>
                <w:b/>
                <w:sz w:val="20"/>
                <w:szCs w:val="20"/>
                <w:lang w:val="kk-KZ"/>
              </w:rPr>
              <w:t>-</w:t>
            </w:r>
          </w:p>
        </w:tc>
      </w:tr>
      <w:tr w:rsidR="00725573" w:rsidRPr="003F2DC5" w:rsidTr="00E97438">
        <w:tc>
          <w:tcPr>
            <w:tcW w:w="919" w:type="dxa"/>
            <w:vMerge/>
            <w:shd w:val="clear" w:color="auto" w:fill="auto"/>
          </w:tcPr>
          <w:p w:rsidR="00725573" w:rsidRPr="003F2DC5" w:rsidRDefault="00725573" w:rsidP="00725573">
            <w:pPr>
              <w:tabs>
                <w:tab w:val="left" w:pos="1276"/>
              </w:tabs>
              <w:jc w:val="center"/>
              <w:rPr>
                <w:sz w:val="20"/>
                <w:szCs w:val="20"/>
              </w:rPr>
            </w:pPr>
          </w:p>
        </w:tc>
        <w:tc>
          <w:tcPr>
            <w:tcW w:w="8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5573" w:rsidRPr="00697944" w:rsidRDefault="00725573" w:rsidP="00725573">
            <w:pPr>
              <w:tabs>
                <w:tab w:val="left" w:pos="1276"/>
              </w:tabs>
              <w:rPr>
                <w:b/>
                <w:sz w:val="20"/>
                <w:szCs w:val="20"/>
              </w:rPr>
            </w:pPr>
            <w:r w:rsidRPr="00972502">
              <w:rPr>
                <w:b/>
                <w:bCs/>
                <w:sz w:val="20"/>
                <w:szCs w:val="20"/>
                <w:lang w:val="kk-KZ"/>
              </w:rPr>
              <w:t>11-</w:t>
            </w:r>
            <w:r>
              <w:rPr>
                <w:b/>
                <w:bCs/>
                <w:sz w:val="20"/>
                <w:szCs w:val="20"/>
                <w:lang w:val="kk-KZ"/>
              </w:rPr>
              <w:t>С</w:t>
            </w:r>
            <w:r w:rsidRPr="00972502">
              <w:rPr>
                <w:b/>
                <w:bCs/>
                <w:sz w:val="20"/>
                <w:szCs w:val="20"/>
                <w:lang w:val="kk-KZ"/>
              </w:rPr>
              <w:t xml:space="preserve">С (тапсырма түрінде): </w:t>
            </w:r>
            <w:r w:rsidRPr="00972502">
              <w:rPr>
                <w:sz w:val="20"/>
                <w:szCs w:val="20"/>
                <w:lang w:val="kk-KZ"/>
              </w:rPr>
              <w:t>Халықтық педагогиканың жеке тұлғаны рухани-адамгершілікке тәрбилеудегі орны</w:t>
            </w:r>
          </w:p>
        </w:tc>
        <w:tc>
          <w:tcPr>
            <w:tcW w:w="858" w:type="dxa"/>
            <w:shd w:val="clear" w:color="auto" w:fill="auto"/>
          </w:tcPr>
          <w:p w:rsidR="00725573" w:rsidRPr="003350CD" w:rsidRDefault="00DF26BD" w:rsidP="00725573">
            <w:pPr>
              <w:tabs>
                <w:tab w:val="left" w:pos="1276"/>
              </w:tabs>
              <w:jc w:val="center"/>
              <w:rPr>
                <w:bCs/>
                <w:sz w:val="20"/>
                <w:szCs w:val="20"/>
                <w:lang w:val="kk-KZ"/>
              </w:rPr>
            </w:pPr>
            <w:r w:rsidRPr="003350CD">
              <w:rPr>
                <w:bCs/>
                <w:sz w:val="20"/>
                <w:szCs w:val="20"/>
                <w:lang w:val="kk-KZ"/>
              </w:rPr>
              <w:t>2</w:t>
            </w:r>
          </w:p>
        </w:tc>
        <w:tc>
          <w:tcPr>
            <w:tcW w:w="727" w:type="dxa"/>
            <w:shd w:val="clear" w:color="auto" w:fill="auto"/>
          </w:tcPr>
          <w:p w:rsidR="00725573" w:rsidRPr="00B4190D" w:rsidRDefault="00EF7004" w:rsidP="00725573">
            <w:pPr>
              <w:tabs>
                <w:tab w:val="left" w:pos="1276"/>
              </w:tabs>
              <w:jc w:val="center"/>
              <w:rPr>
                <w:bCs/>
                <w:sz w:val="20"/>
                <w:szCs w:val="20"/>
                <w:lang w:val="kk-KZ"/>
              </w:rPr>
            </w:pPr>
            <w:r w:rsidRPr="00B4190D">
              <w:rPr>
                <w:bCs/>
                <w:sz w:val="20"/>
                <w:szCs w:val="20"/>
                <w:lang w:val="kk-KZ"/>
              </w:rPr>
              <w:t>4</w:t>
            </w:r>
          </w:p>
        </w:tc>
      </w:tr>
      <w:tr w:rsidR="00725573" w:rsidRPr="008B3999" w:rsidTr="00E97438">
        <w:tc>
          <w:tcPr>
            <w:tcW w:w="919" w:type="dxa"/>
            <w:vMerge w:val="restart"/>
            <w:shd w:val="clear" w:color="auto" w:fill="auto"/>
          </w:tcPr>
          <w:p w:rsidR="00725573" w:rsidRPr="003F2DC5" w:rsidRDefault="00725573" w:rsidP="00725573">
            <w:pPr>
              <w:tabs>
                <w:tab w:val="left" w:pos="1276"/>
              </w:tabs>
              <w:jc w:val="center"/>
              <w:rPr>
                <w:sz w:val="20"/>
                <w:szCs w:val="20"/>
              </w:rPr>
            </w:pPr>
            <w:r w:rsidRPr="003F2DC5">
              <w:rPr>
                <w:sz w:val="20"/>
                <w:szCs w:val="20"/>
              </w:rPr>
              <w:t>12</w:t>
            </w:r>
          </w:p>
        </w:tc>
        <w:tc>
          <w:tcPr>
            <w:tcW w:w="8005" w:type="dxa"/>
            <w:shd w:val="clear" w:color="auto" w:fill="auto"/>
          </w:tcPr>
          <w:p w:rsidR="00725573" w:rsidRPr="008B3999" w:rsidRDefault="008B3999" w:rsidP="008B3999">
            <w:pPr>
              <w:tabs>
                <w:tab w:val="left" w:pos="1276"/>
              </w:tabs>
              <w:rPr>
                <w:b/>
                <w:sz w:val="20"/>
                <w:szCs w:val="20"/>
                <w:lang w:val="kk-KZ"/>
              </w:rPr>
            </w:pPr>
            <w:r w:rsidRPr="008B3999">
              <w:rPr>
                <w:b/>
                <w:sz w:val="20"/>
                <w:szCs w:val="20"/>
                <w:lang w:val="kk-KZ"/>
              </w:rPr>
              <w:t xml:space="preserve">12-Дәріс: </w:t>
            </w:r>
            <w:r w:rsidRPr="008B3999">
              <w:rPr>
                <w:bCs/>
                <w:sz w:val="20"/>
                <w:szCs w:val="20"/>
                <w:lang w:val="kk-KZ"/>
              </w:rPr>
              <w:t>Оқушылардың  рухани-адамгершілік тәрбиесінің құндылықтық бағдарлары</w:t>
            </w:r>
          </w:p>
        </w:tc>
        <w:tc>
          <w:tcPr>
            <w:tcW w:w="858" w:type="dxa"/>
            <w:shd w:val="clear" w:color="auto" w:fill="auto"/>
          </w:tcPr>
          <w:p w:rsidR="00725573" w:rsidRPr="003350CD" w:rsidRDefault="00DF26BD" w:rsidP="00725573">
            <w:pPr>
              <w:tabs>
                <w:tab w:val="left" w:pos="1276"/>
              </w:tabs>
              <w:jc w:val="center"/>
              <w:rPr>
                <w:bCs/>
                <w:sz w:val="20"/>
                <w:szCs w:val="20"/>
                <w:lang w:val="kk-KZ"/>
              </w:rPr>
            </w:pPr>
            <w:r w:rsidRPr="003350CD">
              <w:rPr>
                <w:bCs/>
                <w:sz w:val="20"/>
                <w:szCs w:val="20"/>
                <w:lang w:val="kk-KZ"/>
              </w:rPr>
              <w:t>1</w:t>
            </w:r>
          </w:p>
        </w:tc>
        <w:tc>
          <w:tcPr>
            <w:tcW w:w="727" w:type="dxa"/>
            <w:shd w:val="clear" w:color="auto" w:fill="auto"/>
          </w:tcPr>
          <w:p w:rsidR="00725573" w:rsidRPr="00B4190D" w:rsidRDefault="00EF7004" w:rsidP="00725573">
            <w:pPr>
              <w:tabs>
                <w:tab w:val="left" w:pos="1276"/>
              </w:tabs>
              <w:jc w:val="center"/>
              <w:rPr>
                <w:bCs/>
                <w:sz w:val="20"/>
                <w:szCs w:val="20"/>
                <w:lang w:val="kk-KZ"/>
              </w:rPr>
            </w:pPr>
            <w:r w:rsidRPr="00B4190D">
              <w:rPr>
                <w:bCs/>
                <w:sz w:val="20"/>
                <w:szCs w:val="20"/>
                <w:lang w:val="kk-KZ"/>
              </w:rPr>
              <w:t>-</w:t>
            </w:r>
          </w:p>
        </w:tc>
      </w:tr>
      <w:tr w:rsidR="00725573" w:rsidRPr="008B3999" w:rsidTr="00E97438">
        <w:tc>
          <w:tcPr>
            <w:tcW w:w="919" w:type="dxa"/>
            <w:vMerge/>
            <w:shd w:val="clear" w:color="auto" w:fill="auto"/>
          </w:tcPr>
          <w:p w:rsidR="00725573" w:rsidRPr="008B3999" w:rsidRDefault="00725573" w:rsidP="00725573">
            <w:pPr>
              <w:tabs>
                <w:tab w:val="left" w:pos="1276"/>
              </w:tabs>
              <w:jc w:val="center"/>
              <w:rPr>
                <w:sz w:val="20"/>
                <w:szCs w:val="20"/>
                <w:lang w:val="kk-KZ"/>
              </w:rPr>
            </w:pPr>
          </w:p>
        </w:tc>
        <w:tc>
          <w:tcPr>
            <w:tcW w:w="8005" w:type="dxa"/>
            <w:shd w:val="clear" w:color="auto" w:fill="auto"/>
          </w:tcPr>
          <w:p w:rsidR="00725573" w:rsidRPr="008B3999" w:rsidRDefault="008B3999" w:rsidP="00725573">
            <w:pPr>
              <w:tabs>
                <w:tab w:val="left" w:pos="1276"/>
              </w:tabs>
              <w:rPr>
                <w:b/>
                <w:sz w:val="20"/>
                <w:szCs w:val="20"/>
                <w:lang w:val="kk-KZ"/>
              </w:rPr>
            </w:pPr>
            <w:r w:rsidRPr="008B3999">
              <w:rPr>
                <w:b/>
                <w:sz w:val="20"/>
                <w:szCs w:val="20"/>
                <w:lang w:val="kk-KZ"/>
              </w:rPr>
              <w:t>12-</w:t>
            </w:r>
            <w:r>
              <w:rPr>
                <w:b/>
                <w:sz w:val="20"/>
                <w:szCs w:val="20"/>
                <w:lang w:val="kk-KZ"/>
              </w:rPr>
              <w:t>С</w:t>
            </w:r>
            <w:r w:rsidRPr="008B3999">
              <w:rPr>
                <w:b/>
                <w:sz w:val="20"/>
                <w:szCs w:val="20"/>
                <w:lang w:val="kk-KZ"/>
              </w:rPr>
              <w:t xml:space="preserve">С(тапсырма түрінде):  </w:t>
            </w:r>
            <w:r w:rsidRPr="008B3999">
              <w:rPr>
                <w:bCs/>
                <w:sz w:val="20"/>
                <w:szCs w:val="20"/>
                <w:lang w:val="kk-KZ"/>
              </w:rPr>
              <w:t>Отандық және шетелдік  рухани-адамгершілік тәрбие орталықтары: салыстырмалы талдау</w:t>
            </w:r>
          </w:p>
        </w:tc>
        <w:tc>
          <w:tcPr>
            <w:tcW w:w="858" w:type="dxa"/>
            <w:shd w:val="clear" w:color="auto" w:fill="auto"/>
          </w:tcPr>
          <w:p w:rsidR="00725573" w:rsidRPr="003350CD" w:rsidRDefault="00DF26BD" w:rsidP="00725573">
            <w:pPr>
              <w:tabs>
                <w:tab w:val="left" w:pos="1276"/>
              </w:tabs>
              <w:jc w:val="center"/>
              <w:rPr>
                <w:bCs/>
                <w:sz w:val="20"/>
                <w:szCs w:val="20"/>
                <w:lang w:val="kk-KZ"/>
              </w:rPr>
            </w:pPr>
            <w:r w:rsidRPr="003350CD">
              <w:rPr>
                <w:bCs/>
                <w:sz w:val="20"/>
                <w:szCs w:val="20"/>
                <w:lang w:val="kk-KZ"/>
              </w:rPr>
              <w:t>2</w:t>
            </w:r>
          </w:p>
        </w:tc>
        <w:tc>
          <w:tcPr>
            <w:tcW w:w="727" w:type="dxa"/>
            <w:shd w:val="clear" w:color="auto" w:fill="auto"/>
          </w:tcPr>
          <w:p w:rsidR="00725573" w:rsidRPr="00B4190D" w:rsidRDefault="00EF7004" w:rsidP="00725573">
            <w:pPr>
              <w:tabs>
                <w:tab w:val="left" w:pos="1276"/>
              </w:tabs>
              <w:jc w:val="center"/>
              <w:rPr>
                <w:bCs/>
                <w:sz w:val="20"/>
                <w:szCs w:val="20"/>
                <w:lang w:val="kk-KZ"/>
              </w:rPr>
            </w:pPr>
            <w:r w:rsidRPr="00B4190D">
              <w:rPr>
                <w:bCs/>
                <w:sz w:val="20"/>
                <w:szCs w:val="20"/>
                <w:lang w:val="kk-KZ"/>
              </w:rPr>
              <w:t>4</w:t>
            </w:r>
          </w:p>
        </w:tc>
      </w:tr>
      <w:tr w:rsidR="00725573" w:rsidRPr="004A48B6" w:rsidTr="00E97438">
        <w:tc>
          <w:tcPr>
            <w:tcW w:w="919" w:type="dxa"/>
            <w:vMerge/>
            <w:shd w:val="clear" w:color="auto" w:fill="auto"/>
          </w:tcPr>
          <w:p w:rsidR="00725573" w:rsidRPr="009C0E7D" w:rsidRDefault="00725573" w:rsidP="00725573">
            <w:pPr>
              <w:tabs>
                <w:tab w:val="left" w:pos="1276"/>
              </w:tabs>
              <w:jc w:val="center"/>
              <w:rPr>
                <w:sz w:val="20"/>
                <w:szCs w:val="20"/>
                <w:lang w:val="kk-KZ"/>
              </w:rPr>
            </w:pPr>
          </w:p>
        </w:tc>
        <w:tc>
          <w:tcPr>
            <w:tcW w:w="8005" w:type="dxa"/>
            <w:shd w:val="clear" w:color="auto" w:fill="auto"/>
          </w:tcPr>
          <w:p w:rsidR="00725573" w:rsidRPr="009C0E7D" w:rsidRDefault="009C0E7D" w:rsidP="00725573">
            <w:pPr>
              <w:tabs>
                <w:tab w:val="left" w:pos="1276"/>
              </w:tabs>
              <w:rPr>
                <w:b/>
                <w:sz w:val="20"/>
                <w:szCs w:val="20"/>
                <w:lang w:val="kk-KZ"/>
              </w:rPr>
            </w:pPr>
            <w:r>
              <w:rPr>
                <w:b/>
                <w:sz w:val="20"/>
                <w:szCs w:val="20"/>
                <w:lang w:val="kk-KZ"/>
              </w:rPr>
              <w:t>6</w:t>
            </w:r>
            <w:r w:rsidR="00042165">
              <w:rPr>
                <w:b/>
                <w:sz w:val="20"/>
                <w:szCs w:val="20"/>
                <w:lang w:val="kk-KZ"/>
              </w:rPr>
              <w:t>-</w:t>
            </w:r>
            <w:r w:rsidR="008B3999">
              <w:rPr>
                <w:b/>
                <w:sz w:val="20"/>
                <w:szCs w:val="20"/>
                <w:lang w:val="kk-KZ"/>
              </w:rPr>
              <w:t>ОБӨЖ</w:t>
            </w:r>
            <w:r w:rsidR="00042165">
              <w:rPr>
                <w:b/>
                <w:sz w:val="20"/>
                <w:szCs w:val="20"/>
                <w:lang w:val="kk-KZ"/>
              </w:rPr>
              <w:t>:4-</w:t>
            </w:r>
            <w:r w:rsidR="008B3999">
              <w:rPr>
                <w:b/>
                <w:sz w:val="20"/>
                <w:szCs w:val="20"/>
                <w:lang w:val="kk-KZ"/>
              </w:rPr>
              <w:t xml:space="preserve">БӨЗ </w:t>
            </w:r>
            <w:r w:rsidR="008B3999" w:rsidRPr="00F52A9F">
              <w:rPr>
                <w:sz w:val="20"/>
                <w:szCs w:val="20"/>
                <w:lang w:val="kk-KZ"/>
              </w:rPr>
              <w:t>орындау бойынша кеңестер</w:t>
            </w:r>
          </w:p>
        </w:tc>
        <w:tc>
          <w:tcPr>
            <w:tcW w:w="858" w:type="dxa"/>
            <w:shd w:val="clear" w:color="auto" w:fill="auto"/>
          </w:tcPr>
          <w:p w:rsidR="00725573" w:rsidRPr="003350CD" w:rsidRDefault="00725573" w:rsidP="00725573">
            <w:pPr>
              <w:tabs>
                <w:tab w:val="left" w:pos="1276"/>
              </w:tabs>
              <w:jc w:val="center"/>
              <w:rPr>
                <w:bCs/>
                <w:sz w:val="20"/>
                <w:szCs w:val="20"/>
                <w:lang w:val="kk-KZ"/>
              </w:rPr>
            </w:pPr>
          </w:p>
        </w:tc>
        <w:tc>
          <w:tcPr>
            <w:tcW w:w="727" w:type="dxa"/>
            <w:shd w:val="clear" w:color="auto" w:fill="auto"/>
          </w:tcPr>
          <w:p w:rsidR="00725573" w:rsidRPr="00B4190D" w:rsidRDefault="00725573" w:rsidP="00725573">
            <w:pPr>
              <w:tabs>
                <w:tab w:val="left" w:pos="1276"/>
              </w:tabs>
              <w:jc w:val="center"/>
              <w:rPr>
                <w:bCs/>
                <w:sz w:val="20"/>
                <w:szCs w:val="20"/>
                <w:lang w:val="kk-KZ"/>
              </w:rPr>
            </w:pPr>
          </w:p>
        </w:tc>
      </w:tr>
      <w:tr w:rsidR="008B3999" w:rsidRPr="003F2DC5" w:rsidTr="00E97438">
        <w:tc>
          <w:tcPr>
            <w:tcW w:w="919" w:type="dxa"/>
            <w:vMerge w:val="restart"/>
            <w:shd w:val="clear" w:color="auto" w:fill="auto"/>
          </w:tcPr>
          <w:p w:rsidR="008B3999" w:rsidRPr="00AF62D6" w:rsidRDefault="008B3999" w:rsidP="008B3999">
            <w:pPr>
              <w:tabs>
                <w:tab w:val="left" w:pos="1276"/>
              </w:tabs>
              <w:jc w:val="center"/>
              <w:rPr>
                <w:sz w:val="20"/>
                <w:szCs w:val="20"/>
              </w:rPr>
            </w:pPr>
            <w:r w:rsidRPr="00AF62D6">
              <w:rPr>
                <w:sz w:val="20"/>
                <w:szCs w:val="20"/>
              </w:rPr>
              <w:t>13</w:t>
            </w:r>
          </w:p>
        </w:tc>
        <w:tc>
          <w:tcPr>
            <w:tcW w:w="8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3999" w:rsidRPr="00AF62D6" w:rsidRDefault="008B3999" w:rsidP="008B3999">
            <w:pPr>
              <w:tabs>
                <w:tab w:val="left" w:pos="1276"/>
              </w:tabs>
              <w:rPr>
                <w:b/>
                <w:sz w:val="20"/>
                <w:szCs w:val="20"/>
              </w:rPr>
            </w:pPr>
            <w:r w:rsidRPr="00972502">
              <w:rPr>
                <w:b/>
                <w:bCs/>
                <w:sz w:val="20"/>
                <w:szCs w:val="20"/>
                <w:lang w:val="kk-KZ" w:eastAsia="ar-SA"/>
              </w:rPr>
              <w:t>13-Дәріс:</w:t>
            </w:r>
            <w:r w:rsidRPr="00972502">
              <w:rPr>
                <w:sz w:val="20"/>
                <w:szCs w:val="20"/>
                <w:lang w:val="kk-KZ"/>
              </w:rPr>
              <w:t>Имандылық тәрбиесі рухани-адамгершілік тәрбиесінің негізі</w:t>
            </w:r>
          </w:p>
        </w:tc>
        <w:tc>
          <w:tcPr>
            <w:tcW w:w="858" w:type="dxa"/>
            <w:shd w:val="clear" w:color="auto" w:fill="auto"/>
          </w:tcPr>
          <w:p w:rsidR="008B3999" w:rsidRPr="003350CD" w:rsidRDefault="00DF26BD" w:rsidP="008B3999">
            <w:pPr>
              <w:tabs>
                <w:tab w:val="left" w:pos="1276"/>
              </w:tabs>
              <w:jc w:val="center"/>
              <w:rPr>
                <w:bCs/>
                <w:sz w:val="20"/>
                <w:szCs w:val="20"/>
                <w:highlight w:val="lightGray"/>
                <w:lang w:val="kk-KZ"/>
              </w:rPr>
            </w:pPr>
            <w:r w:rsidRPr="003350CD">
              <w:rPr>
                <w:bCs/>
                <w:sz w:val="20"/>
                <w:szCs w:val="20"/>
                <w:highlight w:val="lightGray"/>
                <w:lang w:val="kk-KZ"/>
              </w:rPr>
              <w:t>1</w:t>
            </w:r>
          </w:p>
        </w:tc>
        <w:tc>
          <w:tcPr>
            <w:tcW w:w="727" w:type="dxa"/>
            <w:shd w:val="clear" w:color="auto" w:fill="auto"/>
          </w:tcPr>
          <w:p w:rsidR="008B3999" w:rsidRPr="00B4190D" w:rsidRDefault="00EF7004" w:rsidP="008B3999">
            <w:pPr>
              <w:tabs>
                <w:tab w:val="left" w:pos="1276"/>
              </w:tabs>
              <w:jc w:val="center"/>
              <w:rPr>
                <w:bCs/>
                <w:sz w:val="20"/>
                <w:szCs w:val="20"/>
                <w:highlight w:val="lightGray"/>
                <w:lang w:val="kk-KZ"/>
              </w:rPr>
            </w:pPr>
            <w:r w:rsidRPr="00B4190D">
              <w:rPr>
                <w:bCs/>
                <w:sz w:val="20"/>
                <w:szCs w:val="20"/>
                <w:highlight w:val="lightGray"/>
                <w:lang w:val="kk-KZ"/>
              </w:rPr>
              <w:t>-</w:t>
            </w:r>
          </w:p>
        </w:tc>
      </w:tr>
      <w:tr w:rsidR="008B3999" w:rsidRPr="003F2DC5" w:rsidTr="00E97438">
        <w:tc>
          <w:tcPr>
            <w:tcW w:w="919" w:type="dxa"/>
            <w:vMerge/>
            <w:shd w:val="clear" w:color="auto" w:fill="auto"/>
          </w:tcPr>
          <w:p w:rsidR="008B3999" w:rsidRPr="00AF62D6" w:rsidRDefault="008B3999" w:rsidP="008B3999">
            <w:pPr>
              <w:tabs>
                <w:tab w:val="left" w:pos="1276"/>
              </w:tabs>
              <w:jc w:val="center"/>
              <w:rPr>
                <w:sz w:val="20"/>
                <w:szCs w:val="20"/>
              </w:rPr>
            </w:pPr>
          </w:p>
        </w:tc>
        <w:tc>
          <w:tcPr>
            <w:tcW w:w="8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3999" w:rsidRPr="00AF62D6" w:rsidRDefault="008B3999" w:rsidP="008B3999">
            <w:pPr>
              <w:tabs>
                <w:tab w:val="left" w:pos="1276"/>
              </w:tabs>
              <w:rPr>
                <w:b/>
                <w:sz w:val="20"/>
                <w:szCs w:val="20"/>
              </w:rPr>
            </w:pPr>
            <w:r w:rsidRPr="00972502">
              <w:rPr>
                <w:b/>
                <w:bCs/>
                <w:sz w:val="20"/>
                <w:szCs w:val="20"/>
                <w:lang w:val="kk-KZ"/>
              </w:rPr>
              <w:t>13-</w:t>
            </w:r>
            <w:r>
              <w:rPr>
                <w:b/>
                <w:bCs/>
                <w:sz w:val="20"/>
                <w:szCs w:val="20"/>
                <w:lang w:val="kk-KZ"/>
              </w:rPr>
              <w:t>С</w:t>
            </w:r>
            <w:r w:rsidRPr="00972502">
              <w:rPr>
                <w:b/>
                <w:bCs/>
                <w:sz w:val="20"/>
                <w:szCs w:val="20"/>
                <w:lang w:val="kk-KZ"/>
              </w:rPr>
              <w:t>С  (тапсырма түрінде):</w:t>
            </w:r>
            <w:r w:rsidRPr="00972502">
              <w:rPr>
                <w:bCs/>
                <w:sz w:val="20"/>
                <w:szCs w:val="20"/>
                <w:lang w:val="kk-KZ"/>
              </w:rPr>
              <w:t xml:space="preserve">Қазақ халқының бала тәрбиелеудегі ерекшеліктері: </w:t>
            </w:r>
            <w:r w:rsidRPr="00972502">
              <w:rPr>
                <w:sz w:val="20"/>
                <w:szCs w:val="20"/>
                <w:lang w:val="kk-KZ"/>
              </w:rPr>
              <w:t>қыз және ұл тәрбиесі</w:t>
            </w:r>
          </w:p>
        </w:tc>
        <w:tc>
          <w:tcPr>
            <w:tcW w:w="858" w:type="dxa"/>
            <w:shd w:val="clear" w:color="auto" w:fill="auto"/>
          </w:tcPr>
          <w:p w:rsidR="008B3999" w:rsidRPr="003350CD" w:rsidRDefault="00DF26BD" w:rsidP="008B3999">
            <w:pPr>
              <w:tabs>
                <w:tab w:val="left" w:pos="1276"/>
              </w:tabs>
              <w:jc w:val="center"/>
              <w:rPr>
                <w:bCs/>
                <w:sz w:val="20"/>
                <w:szCs w:val="20"/>
                <w:highlight w:val="lightGray"/>
                <w:lang w:val="kk-KZ"/>
              </w:rPr>
            </w:pPr>
            <w:r w:rsidRPr="003350CD">
              <w:rPr>
                <w:bCs/>
                <w:sz w:val="20"/>
                <w:szCs w:val="20"/>
                <w:highlight w:val="lightGray"/>
                <w:lang w:val="kk-KZ"/>
              </w:rPr>
              <w:t>2</w:t>
            </w:r>
          </w:p>
        </w:tc>
        <w:tc>
          <w:tcPr>
            <w:tcW w:w="727" w:type="dxa"/>
            <w:shd w:val="clear" w:color="auto" w:fill="auto"/>
          </w:tcPr>
          <w:p w:rsidR="008B3999" w:rsidRPr="00B4190D" w:rsidRDefault="00EF7004" w:rsidP="008B3999">
            <w:pPr>
              <w:tabs>
                <w:tab w:val="left" w:pos="1276"/>
              </w:tabs>
              <w:jc w:val="center"/>
              <w:rPr>
                <w:bCs/>
                <w:sz w:val="20"/>
                <w:szCs w:val="20"/>
                <w:highlight w:val="lightGray"/>
                <w:lang w:val="kk-KZ"/>
              </w:rPr>
            </w:pPr>
            <w:r w:rsidRPr="00B4190D">
              <w:rPr>
                <w:bCs/>
                <w:sz w:val="20"/>
                <w:szCs w:val="20"/>
                <w:highlight w:val="lightGray"/>
                <w:lang w:val="kk-KZ"/>
              </w:rPr>
              <w:t>4</w:t>
            </w:r>
          </w:p>
        </w:tc>
      </w:tr>
      <w:tr w:rsidR="008B3999" w:rsidRPr="003F2DC5" w:rsidTr="00E97438">
        <w:tc>
          <w:tcPr>
            <w:tcW w:w="919" w:type="dxa"/>
            <w:vMerge/>
            <w:shd w:val="clear" w:color="auto" w:fill="auto"/>
          </w:tcPr>
          <w:p w:rsidR="008B3999" w:rsidRPr="00AF62D6" w:rsidRDefault="008B3999" w:rsidP="008B3999">
            <w:pPr>
              <w:tabs>
                <w:tab w:val="left" w:pos="1276"/>
              </w:tabs>
              <w:jc w:val="center"/>
              <w:rPr>
                <w:sz w:val="20"/>
                <w:szCs w:val="20"/>
              </w:rPr>
            </w:pPr>
          </w:p>
        </w:tc>
        <w:tc>
          <w:tcPr>
            <w:tcW w:w="8005" w:type="dxa"/>
            <w:shd w:val="clear" w:color="auto" w:fill="auto"/>
          </w:tcPr>
          <w:p w:rsidR="008B3999" w:rsidRDefault="00042165" w:rsidP="008B3999">
            <w:pPr>
              <w:tabs>
                <w:tab w:val="left" w:pos="1276"/>
              </w:tabs>
              <w:rPr>
                <w:b/>
                <w:sz w:val="20"/>
                <w:szCs w:val="20"/>
                <w:lang w:val="kk-KZ"/>
              </w:rPr>
            </w:pPr>
            <w:r>
              <w:rPr>
                <w:b/>
                <w:sz w:val="20"/>
                <w:szCs w:val="20"/>
                <w:lang w:val="kk-KZ"/>
              </w:rPr>
              <w:t>4-</w:t>
            </w:r>
            <w:r w:rsidR="008B3999">
              <w:rPr>
                <w:b/>
                <w:sz w:val="20"/>
                <w:szCs w:val="20"/>
                <w:lang w:val="kk-KZ"/>
              </w:rPr>
              <w:t>БӨЗ</w:t>
            </w:r>
            <w:r>
              <w:rPr>
                <w:b/>
                <w:sz w:val="20"/>
                <w:szCs w:val="20"/>
                <w:lang w:val="kk-KZ"/>
              </w:rPr>
              <w:t>:</w:t>
            </w:r>
          </w:p>
          <w:p w:rsidR="007B1743" w:rsidRPr="007B1743" w:rsidRDefault="007B1743" w:rsidP="007B1743">
            <w:pPr>
              <w:tabs>
                <w:tab w:val="left" w:pos="1276"/>
              </w:tabs>
              <w:rPr>
                <w:bCs/>
                <w:sz w:val="20"/>
                <w:szCs w:val="20"/>
                <w:lang w:val="kk-KZ"/>
              </w:rPr>
            </w:pPr>
            <w:r w:rsidRPr="007B1743">
              <w:rPr>
                <w:bCs/>
                <w:sz w:val="20"/>
                <w:szCs w:val="20"/>
                <w:lang w:val="kk-KZ"/>
              </w:rPr>
              <w:t>1. Ұлттық тәрбие бойынша жазылған шығармаларды талдау, жылдар бойынша кестеге салу.</w:t>
            </w:r>
          </w:p>
          <w:p w:rsidR="007B1743" w:rsidRPr="007B1743" w:rsidRDefault="007B1743" w:rsidP="007B1743">
            <w:pPr>
              <w:tabs>
                <w:tab w:val="left" w:pos="1276"/>
              </w:tabs>
              <w:rPr>
                <w:bCs/>
                <w:sz w:val="20"/>
                <w:szCs w:val="20"/>
                <w:lang w:val="kk-KZ"/>
              </w:rPr>
            </w:pPr>
            <w:r w:rsidRPr="007B1743">
              <w:rPr>
                <w:bCs/>
                <w:sz w:val="20"/>
                <w:szCs w:val="20"/>
                <w:lang w:val="kk-KZ"/>
              </w:rPr>
              <w:t>2.Сынып сағаттарында  ұлттық тәрбие негіздерін қалыптастыру.</w:t>
            </w:r>
          </w:p>
          <w:p w:rsidR="00B4190D" w:rsidRPr="00042165" w:rsidRDefault="007B1743" w:rsidP="007B1743">
            <w:pPr>
              <w:tabs>
                <w:tab w:val="left" w:pos="1276"/>
              </w:tabs>
              <w:rPr>
                <w:b/>
                <w:sz w:val="20"/>
                <w:szCs w:val="20"/>
                <w:lang w:val="kk-KZ"/>
              </w:rPr>
            </w:pPr>
            <w:r w:rsidRPr="007B1743">
              <w:rPr>
                <w:bCs/>
                <w:sz w:val="20"/>
                <w:szCs w:val="20"/>
                <w:lang w:val="kk-KZ"/>
              </w:rPr>
              <w:t>3.Қазіргі заманауи ұлттық тәрбиеге шолу.</w:t>
            </w:r>
          </w:p>
        </w:tc>
        <w:tc>
          <w:tcPr>
            <w:tcW w:w="858" w:type="dxa"/>
            <w:shd w:val="clear" w:color="auto" w:fill="auto"/>
          </w:tcPr>
          <w:p w:rsidR="008B3999" w:rsidRPr="007B1743" w:rsidRDefault="008B3999" w:rsidP="008B3999">
            <w:pPr>
              <w:tabs>
                <w:tab w:val="left" w:pos="1276"/>
              </w:tabs>
              <w:jc w:val="center"/>
              <w:rPr>
                <w:b/>
                <w:sz w:val="20"/>
                <w:szCs w:val="20"/>
                <w:highlight w:val="lightGray"/>
                <w:lang w:val="kk-KZ"/>
              </w:rPr>
            </w:pPr>
          </w:p>
        </w:tc>
        <w:tc>
          <w:tcPr>
            <w:tcW w:w="727" w:type="dxa"/>
            <w:shd w:val="clear" w:color="auto" w:fill="auto"/>
          </w:tcPr>
          <w:p w:rsidR="008B3999" w:rsidRPr="00EF7004" w:rsidRDefault="00B640A3" w:rsidP="008B3999">
            <w:pPr>
              <w:tabs>
                <w:tab w:val="left" w:pos="1276"/>
              </w:tabs>
              <w:jc w:val="center"/>
              <w:rPr>
                <w:bCs/>
                <w:sz w:val="20"/>
                <w:szCs w:val="20"/>
                <w:highlight w:val="lightGray"/>
                <w:lang w:val="kk-KZ"/>
              </w:rPr>
            </w:pPr>
            <w:r w:rsidRPr="00EF7004">
              <w:rPr>
                <w:bCs/>
                <w:sz w:val="20"/>
                <w:szCs w:val="20"/>
                <w:highlight w:val="lightGray"/>
                <w:lang w:val="kk-KZ"/>
              </w:rPr>
              <w:t>25</w:t>
            </w:r>
          </w:p>
        </w:tc>
      </w:tr>
      <w:tr w:rsidR="008B3999" w:rsidRPr="003F2DC5" w:rsidTr="00E97438">
        <w:tc>
          <w:tcPr>
            <w:tcW w:w="919" w:type="dxa"/>
            <w:vMerge w:val="restart"/>
            <w:shd w:val="clear" w:color="auto" w:fill="auto"/>
          </w:tcPr>
          <w:p w:rsidR="008B3999" w:rsidRPr="003F2DC5" w:rsidRDefault="008B3999" w:rsidP="008B3999">
            <w:pPr>
              <w:tabs>
                <w:tab w:val="left" w:pos="1276"/>
              </w:tabs>
              <w:jc w:val="center"/>
              <w:rPr>
                <w:sz w:val="20"/>
                <w:szCs w:val="20"/>
              </w:rPr>
            </w:pPr>
            <w:r w:rsidRPr="003F2DC5">
              <w:rPr>
                <w:sz w:val="20"/>
                <w:szCs w:val="20"/>
              </w:rPr>
              <w:t>14</w:t>
            </w:r>
          </w:p>
        </w:tc>
        <w:tc>
          <w:tcPr>
            <w:tcW w:w="8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3999" w:rsidRPr="00876EB4" w:rsidRDefault="008B3999" w:rsidP="008B3999">
            <w:pPr>
              <w:tabs>
                <w:tab w:val="left" w:pos="1276"/>
              </w:tabs>
              <w:rPr>
                <w:b/>
                <w:sz w:val="20"/>
                <w:szCs w:val="20"/>
              </w:rPr>
            </w:pPr>
            <w:r w:rsidRPr="00972502">
              <w:rPr>
                <w:b/>
                <w:bCs/>
                <w:sz w:val="20"/>
                <w:szCs w:val="20"/>
                <w:lang w:val="kk-KZ" w:eastAsia="ar-SA"/>
              </w:rPr>
              <w:t xml:space="preserve">14-Дәріс: </w:t>
            </w:r>
            <w:r w:rsidRPr="00972502">
              <w:rPr>
                <w:bCs/>
                <w:iCs/>
                <w:sz w:val="20"/>
                <w:szCs w:val="20"/>
                <w:lang w:val="kk-KZ"/>
              </w:rPr>
              <w:t xml:space="preserve">Көпэтникалық және көпконфессиялық қоғамдағы </w:t>
            </w:r>
            <w:r w:rsidRPr="00972502">
              <w:rPr>
                <w:sz w:val="20"/>
                <w:szCs w:val="20"/>
                <w:lang w:val="kk-KZ"/>
              </w:rPr>
              <w:t xml:space="preserve">рухани-адамгершілік тәрбие </w:t>
            </w:r>
            <w:r w:rsidRPr="00972502">
              <w:rPr>
                <w:bCs/>
                <w:iCs/>
                <w:sz w:val="20"/>
                <w:szCs w:val="20"/>
                <w:lang w:val="kk-KZ"/>
              </w:rPr>
              <w:t>ерекшеліктері</w:t>
            </w:r>
          </w:p>
        </w:tc>
        <w:tc>
          <w:tcPr>
            <w:tcW w:w="858" w:type="dxa"/>
            <w:shd w:val="clear" w:color="auto" w:fill="auto"/>
          </w:tcPr>
          <w:p w:rsidR="008B3999" w:rsidRPr="003350CD" w:rsidRDefault="00DF26BD" w:rsidP="008B3999">
            <w:pPr>
              <w:tabs>
                <w:tab w:val="left" w:pos="1276"/>
              </w:tabs>
              <w:jc w:val="center"/>
              <w:rPr>
                <w:bCs/>
                <w:sz w:val="20"/>
                <w:szCs w:val="20"/>
                <w:lang w:val="kk-KZ"/>
              </w:rPr>
            </w:pPr>
            <w:r w:rsidRPr="003350CD">
              <w:rPr>
                <w:bCs/>
                <w:sz w:val="20"/>
                <w:szCs w:val="20"/>
                <w:lang w:val="kk-KZ"/>
              </w:rPr>
              <w:t>1</w:t>
            </w:r>
          </w:p>
        </w:tc>
        <w:tc>
          <w:tcPr>
            <w:tcW w:w="727" w:type="dxa"/>
            <w:shd w:val="clear" w:color="auto" w:fill="auto"/>
          </w:tcPr>
          <w:p w:rsidR="008B3999" w:rsidRPr="00EF7004" w:rsidRDefault="00EF7004" w:rsidP="008B3999">
            <w:pPr>
              <w:tabs>
                <w:tab w:val="left" w:pos="1276"/>
              </w:tabs>
              <w:jc w:val="center"/>
              <w:rPr>
                <w:bCs/>
                <w:sz w:val="20"/>
                <w:szCs w:val="20"/>
                <w:lang w:val="kk-KZ"/>
              </w:rPr>
            </w:pPr>
            <w:r>
              <w:rPr>
                <w:bCs/>
                <w:sz w:val="20"/>
                <w:szCs w:val="20"/>
                <w:lang w:val="kk-KZ"/>
              </w:rPr>
              <w:t>-</w:t>
            </w:r>
          </w:p>
        </w:tc>
      </w:tr>
      <w:tr w:rsidR="008B3999" w:rsidRPr="003F2DC5" w:rsidTr="00E97438">
        <w:tc>
          <w:tcPr>
            <w:tcW w:w="919" w:type="dxa"/>
            <w:vMerge/>
            <w:shd w:val="clear" w:color="auto" w:fill="auto"/>
          </w:tcPr>
          <w:p w:rsidR="008B3999" w:rsidRPr="003F2DC5" w:rsidRDefault="008B3999" w:rsidP="008B3999">
            <w:pPr>
              <w:tabs>
                <w:tab w:val="left" w:pos="1276"/>
              </w:tabs>
              <w:jc w:val="center"/>
              <w:rPr>
                <w:sz w:val="20"/>
                <w:szCs w:val="20"/>
              </w:rPr>
            </w:pPr>
          </w:p>
        </w:tc>
        <w:tc>
          <w:tcPr>
            <w:tcW w:w="8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3999" w:rsidRPr="00876EB4" w:rsidRDefault="008B3999" w:rsidP="008B3999">
            <w:pPr>
              <w:tabs>
                <w:tab w:val="left" w:pos="1276"/>
              </w:tabs>
              <w:rPr>
                <w:b/>
                <w:sz w:val="20"/>
                <w:szCs w:val="20"/>
              </w:rPr>
            </w:pPr>
            <w:r w:rsidRPr="00972502">
              <w:rPr>
                <w:b/>
                <w:bCs/>
                <w:sz w:val="20"/>
                <w:szCs w:val="20"/>
                <w:lang w:val="kk-KZ"/>
              </w:rPr>
              <w:t>14-</w:t>
            </w:r>
            <w:r>
              <w:rPr>
                <w:b/>
                <w:bCs/>
                <w:sz w:val="20"/>
                <w:szCs w:val="20"/>
                <w:lang w:val="kk-KZ"/>
              </w:rPr>
              <w:t>С</w:t>
            </w:r>
            <w:r w:rsidRPr="00972502">
              <w:rPr>
                <w:b/>
                <w:bCs/>
                <w:sz w:val="20"/>
                <w:szCs w:val="20"/>
                <w:lang w:val="kk-KZ"/>
              </w:rPr>
              <w:t xml:space="preserve">С (тапсырма түрінде): </w:t>
            </w:r>
            <w:r w:rsidRPr="00972502">
              <w:rPr>
                <w:bCs/>
                <w:sz w:val="20"/>
                <w:szCs w:val="20"/>
                <w:lang w:val="kk-KZ"/>
              </w:rPr>
              <w:t>Ұлттық құндылықтар рухани-адамгершілік тәрбиесінің құралы ретінде</w:t>
            </w:r>
          </w:p>
        </w:tc>
        <w:tc>
          <w:tcPr>
            <w:tcW w:w="858" w:type="dxa"/>
            <w:shd w:val="clear" w:color="auto" w:fill="auto"/>
          </w:tcPr>
          <w:p w:rsidR="008B3999" w:rsidRPr="003350CD" w:rsidRDefault="00DF26BD" w:rsidP="008B3999">
            <w:pPr>
              <w:tabs>
                <w:tab w:val="left" w:pos="1276"/>
              </w:tabs>
              <w:jc w:val="center"/>
              <w:rPr>
                <w:bCs/>
                <w:sz w:val="20"/>
                <w:szCs w:val="20"/>
                <w:lang w:val="kk-KZ"/>
              </w:rPr>
            </w:pPr>
            <w:r w:rsidRPr="003350CD">
              <w:rPr>
                <w:bCs/>
                <w:sz w:val="20"/>
                <w:szCs w:val="20"/>
                <w:lang w:val="kk-KZ"/>
              </w:rPr>
              <w:t>2</w:t>
            </w:r>
          </w:p>
        </w:tc>
        <w:tc>
          <w:tcPr>
            <w:tcW w:w="727" w:type="dxa"/>
            <w:shd w:val="clear" w:color="auto" w:fill="auto"/>
          </w:tcPr>
          <w:p w:rsidR="008B3999" w:rsidRPr="00EF7004" w:rsidRDefault="00EF7004" w:rsidP="008B3999">
            <w:pPr>
              <w:tabs>
                <w:tab w:val="left" w:pos="1276"/>
              </w:tabs>
              <w:jc w:val="center"/>
              <w:rPr>
                <w:bCs/>
                <w:sz w:val="20"/>
                <w:szCs w:val="20"/>
                <w:lang w:val="kk-KZ"/>
              </w:rPr>
            </w:pPr>
            <w:r>
              <w:rPr>
                <w:bCs/>
                <w:sz w:val="20"/>
                <w:szCs w:val="20"/>
                <w:lang w:val="kk-KZ"/>
              </w:rPr>
              <w:t>5</w:t>
            </w:r>
          </w:p>
        </w:tc>
      </w:tr>
      <w:tr w:rsidR="008B3999" w:rsidRPr="003F2DC5" w:rsidTr="00E97438">
        <w:tc>
          <w:tcPr>
            <w:tcW w:w="919" w:type="dxa"/>
            <w:vMerge w:val="restart"/>
            <w:shd w:val="clear" w:color="auto" w:fill="auto"/>
          </w:tcPr>
          <w:p w:rsidR="008B3999" w:rsidRPr="003F2DC5" w:rsidRDefault="008B3999" w:rsidP="008B3999">
            <w:pPr>
              <w:tabs>
                <w:tab w:val="left" w:pos="1276"/>
              </w:tabs>
              <w:jc w:val="center"/>
              <w:rPr>
                <w:b/>
                <w:sz w:val="20"/>
                <w:szCs w:val="20"/>
              </w:rPr>
            </w:pPr>
            <w:r w:rsidRPr="003F2DC5">
              <w:rPr>
                <w:b/>
                <w:sz w:val="20"/>
                <w:szCs w:val="20"/>
              </w:rPr>
              <w:t>15</w:t>
            </w:r>
          </w:p>
        </w:tc>
        <w:tc>
          <w:tcPr>
            <w:tcW w:w="8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3999" w:rsidRPr="00876EB4" w:rsidRDefault="008B3999" w:rsidP="008B3999">
            <w:pPr>
              <w:tabs>
                <w:tab w:val="left" w:pos="1276"/>
              </w:tabs>
              <w:rPr>
                <w:b/>
                <w:sz w:val="20"/>
                <w:szCs w:val="20"/>
              </w:rPr>
            </w:pPr>
            <w:r w:rsidRPr="00972502">
              <w:rPr>
                <w:b/>
                <w:bCs/>
                <w:sz w:val="20"/>
                <w:szCs w:val="20"/>
                <w:lang w:val="kk-KZ" w:eastAsia="ar-SA"/>
              </w:rPr>
              <w:t>15-Дәріс:</w:t>
            </w:r>
            <w:r w:rsidRPr="00972502">
              <w:rPr>
                <w:sz w:val="20"/>
                <w:szCs w:val="20"/>
                <w:lang w:val="kk-KZ"/>
              </w:rPr>
              <w:t>Қазіргі балаларды рухани-адамгершілікке тәрбиелеудегі халық ауыз әдебиетінің рөлі</w:t>
            </w:r>
          </w:p>
        </w:tc>
        <w:tc>
          <w:tcPr>
            <w:tcW w:w="858" w:type="dxa"/>
            <w:shd w:val="clear" w:color="auto" w:fill="auto"/>
          </w:tcPr>
          <w:p w:rsidR="008B3999" w:rsidRPr="003350CD" w:rsidRDefault="00DF26BD" w:rsidP="008B3999">
            <w:pPr>
              <w:tabs>
                <w:tab w:val="left" w:pos="1276"/>
              </w:tabs>
              <w:jc w:val="center"/>
              <w:rPr>
                <w:bCs/>
                <w:sz w:val="20"/>
                <w:szCs w:val="20"/>
                <w:lang w:val="kk-KZ"/>
              </w:rPr>
            </w:pPr>
            <w:r w:rsidRPr="003350CD">
              <w:rPr>
                <w:bCs/>
                <w:sz w:val="20"/>
                <w:szCs w:val="20"/>
                <w:lang w:val="kk-KZ"/>
              </w:rPr>
              <w:t>1</w:t>
            </w:r>
          </w:p>
        </w:tc>
        <w:tc>
          <w:tcPr>
            <w:tcW w:w="727" w:type="dxa"/>
            <w:shd w:val="clear" w:color="auto" w:fill="auto"/>
          </w:tcPr>
          <w:p w:rsidR="008B3999" w:rsidRPr="00B162C4" w:rsidRDefault="00B640A3" w:rsidP="008B3999">
            <w:pPr>
              <w:tabs>
                <w:tab w:val="left" w:pos="1276"/>
              </w:tabs>
              <w:jc w:val="center"/>
              <w:rPr>
                <w:b/>
                <w:sz w:val="20"/>
                <w:szCs w:val="20"/>
                <w:lang w:val="kk-KZ"/>
              </w:rPr>
            </w:pPr>
            <w:r w:rsidRPr="00B162C4">
              <w:rPr>
                <w:b/>
                <w:sz w:val="20"/>
                <w:szCs w:val="20"/>
                <w:lang w:val="kk-KZ"/>
              </w:rPr>
              <w:t>5</w:t>
            </w:r>
          </w:p>
        </w:tc>
      </w:tr>
      <w:tr w:rsidR="008B3999" w:rsidRPr="003F2DC5" w:rsidTr="00E97438">
        <w:tc>
          <w:tcPr>
            <w:tcW w:w="919" w:type="dxa"/>
            <w:vMerge/>
            <w:shd w:val="clear" w:color="auto" w:fill="auto"/>
          </w:tcPr>
          <w:p w:rsidR="008B3999" w:rsidRPr="003F2DC5" w:rsidRDefault="008B3999" w:rsidP="008B3999">
            <w:pPr>
              <w:tabs>
                <w:tab w:val="left" w:pos="1276"/>
              </w:tabs>
              <w:jc w:val="center"/>
              <w:rPr>
                <w:b/>
                <w:sz w:val="20"/>
                <w:szCs w:val="20"/>
              </w:rPr>
            </w:pPr>
          </w:p>
        </w:tc>
        <w:tc>
          <w:tcPr>
            <w:tcW w:w="8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3999" w:rsidRPr="00876EB4" w:rsidRDefault="008B3999" w:rsidP="008B3999">
            <w:pPr>
              <w:tabs>
                <w:tab w:val="left" w:pos="1276"/>
              </w:tabs>
              <w:rPr>
                <w:b/>
                <w:sz w:val="20"/>
                <w:szCs w:val="20"/>
              </w:rPr>
            </w:pPr>
            <w:r w:rsidRPr="00972502">
              <w:rPr>
                <w:b/>
                <w:bCs/>
                <w:sz w:val="20"/>
                <w:szCs w:val="20"/>
                <w:lang w:val="kk-KZ"/>
              </w:rPr>
              <w:t>15-</w:t>
            </w:r>
            <w:r w:rsidR="00042165">
              <w:rPr>
                <w:b/>
                <w:bCs/>
                <w:sz w:val="20"/>
                <w:szCs w:val="20"/>
                <w:lang w:val="kk-KZ"/>
              </w:rPr>
              <w:t>С</w:t>
            </w:r>
            <w:r w:rsidRPr="00972502">
              <w:rPr>
                <w:b/>
                <w:bCs/>
                <w:sz w:val="20"/>
                <w:szCs w:val="20"/>
                <w:lang w:val="kk-KZ"/>
              </w:rPr>
              <w:t xml:space="preserve">С(тапсырма түрінде): </w:t>
            </w:r>
            <w:r w:rsidRPr="00972502">
              <w:rPr>
                <w:sz w:val="20"/>
                <w:szCs w:val="20"/>
                <w:lang w:val="kk-KZ"/>
              </w:rPr>
              <w:t xml:space="preserve"> Оқушылардыңрухани-адамгершілік тәрбиесінің  қазіргі заманауи  сипаты</w:t>
            </w:r>
          </w:p>
        </w:tc>
        <w:tc>
          <w:tcPr>
            <w:tcW w:w="858" w:type="dxa"/>
            <w:shd w:val="clear" w:color="auto" w:fill="auto"/>
          </w:tcPr>
          <w:p w:rsidR="008B3999" w:rsidRPr="003350CD" w:rsidRDefault="00DF26BD" w:rsidP="008B3999">
            <w:pPr>
              <w:tabs>
                <w:tab w:val="left" w:pos="1276"/>
              </w:tabs>
              <w:jc w:val="center"/>
              <w:rPr>
                <w:bCs/>
                <w:sz w:val="20"/>
                <w:szCs w:val="20"/>
                <w:lang w:val="kk-KZ"/>
              </w:rPr>
            </w:pPr>
            <w:r w:rsidRPr="003350CD">
              <w:rPr>
                <w:bCs/>
                <w:sz w:val="20"/>
                <w:szCs w:val="20"/>
                <w:lang w:val="kk-KZ"/>
              </w:rPr>
              <w:t>2</w:t>
            </w:r>
          </w:p>
        </w:tc>
        <w:tc>
          <w:tcPr>
            <w:tcW w:w="727" w:type="dxa"/>
            <w:shd w:val="clear" w:color="auto" w:fill="auto"/>
          </w:tcPr>
          <w:p w:rsidR="008B3999" w:rsidRPr="00EF7004" w:rsidRDefault="00B162C4" w:rsidP="008B3999">
            <w:pPr>
              <w:tabs>
                <w:tab w:val="left" w:pos="1276"/>
              </w:tabs>
              <w:jc w:val="center"/>
              <w:rPr>
                <w:bCs/>
                <w:sz w:val="20"/>
                <w:szCs w:val="20"/>
                <w:lang w:val="kk-KZ"/>
              </w:rPr>
            </w:pPr>
            <w:r>
              <w:rPr>
                <w:bCs/>
                <w:sz w:val="20"/>
                <w:szCs w:val="20"/>
                <w:lang w:val="kk-KZ"/>
              </w:rPr>
              <w:t>5</w:t>
            </w:r>
          </w:p>
        </w:tc>
      </w:tr>
      <w:tr w:rsidR="008B3999" w:rsidRPr="003F2DC5" w:rsidTr="00E97438">
        <w:tc>
          <w:tcPr>
            <w:tcW w:w="919" w:type="dxa"/>
            <w:vMerge/>
            <w:shd w:val="clear" w:color="auto" w:fill="auto"/>
          </w:tcPr>
          <w:p w:rsidR="008B3999" w:rsidRPr="003F2DC5" w:rsidRDefault="008B3999" w:rsidP="008B3999">
            <w:pPr>
              <w:tabs>
                <w:tab w:val="left" w:pos="1276"/>
              </w:tabs>
              <w:jc w:val="center"/>
              <w:rPr>
                <w:b/>
                <w:sz w:val="20"/>
                <w:szCs w:val="20"/>
              </w:rPr>
            </w:pPr>
          </w:p>
        </w:tc>
        <w:tc>
          <w:tcPr>
            <w:tcW w:w="8005" w:type="dxa"/>
          </w:tcPr>
          <w:p w:rsidR="008B3999" w:rsidRPr="00EF7004" w:rsidRDefault="00EF7004" w:rsidP="008B3999">
            <w:pPr>
              <w:tabs>
                <w:tab w:val="left" w:pos="1276"/>
              </w:tabs>
              <w:rPr>
                <w:b/>
                <w:sz w:val="20"/>
                <w:szCs w:val="20"/>
                <w:lang w:val="kk-KZ"/>
              </w:rPr>
            </w:pPr>
            <w:r>
              <w:rPr>
                <w:b/>
                <w:sz w:val="20"/>
                <w:szCs w:val="20"/>
                <w:lang w:val="kk-KZ"/>
              </w:rPr>
              <w:t>Қорытынды бақылау</w:t>
            </w:r>
          </w:p>
        </w:tc>
        <w:tc>
          <w:tcPr>
            <w:tcW w:w="858" w:type="dxa"/>
            <w:shd w:val="clear" w:color="auto" w:fill="auto"/>
          </w:tcPr>
          <w:p w:rsidR="008B3999" w:rsidRPr="003F2DC5" w:rsidRDefault="008B3999" w:rsidP="008B3999">
            <w:pPr>
              <w:tabs>
                <w:tab w:val="left" w:pos="1276"/>
              </w:tabs>
              <w:jc w:val="center"/>
              <w:rPr>
                <w:b/>
                <w:sz w:val="20"/>
                <w:szCs w:val="20"/>
              </w:rPr>
            </w:pPr>
          </w:p>
        </w:tc>
        <w:tc>
          <w:tcPr>
            <w:tcW w:w="727" w:type="dxa"/>
            <w:shd w:val="clear" w:color="auto" w:fill="auto"/>
          </w:tcPr>
          <w:p w:rsidR="008B3999" w:rsidRPr="00EF7004" w:rsidRDefault="00EF7004" w:rsidP="008B3999">
            <w:pPr>
              <w:tabs>
                <w:tab w:val="left" w:pos="1276"/>
              </w:tabs>
              <w:jc w:val="center"/>
              <w:rPr>
                <w:b/>
                <w:sz w:val="20"/>
                <w:szCs w:val="20"/>
                <w:lang w:val="kk-KZ"/>
              </w:rPr>
            </w:pPr>
            <w:r>
              <w:rPr>
                <w:b/>
                <w:sz w:val="20"/>
                <w:szCs w:val="20"/>
                <w:lang w:val="kk-KZ"/>
              </w:rPr>
              <w:t>10</w:t>
            </w:r>
          </w:p>
        </w:tc>
      </w:tr>
      <w:tr w:rsidR="008B3999" w:rsidRPr="003F2DC5" w:rsidTr="00E97438">
        <w:tc>
          <w:tcPr>
            <w:tcW w:w="919" w:type="dxa"/>
            <w:vMerge/>
            <w:shd w:val="clear" w:color="auto" w:fill="auto"/>
          </w:tcPr>
          <w:p w:rsidR="008B3999" w:rsidRPr="003F2DC5" w:rsidRDefault="008B3999" w:rsidP="008B3999">
            <w:pPr>
              <w:tabs>
                <w:tab w:val="left" w:pos="1276"/>
              </w:tabs>
              <w:jc w:val="center"/>
              <w:rPr>
                <w:b/>
                <w:sz w:val="20"/>
                <w:szCs w:val="20"/>
              </w:rPr>
            </w:pPr>
          </w:p>
        </w:tc>
        <w:tc>
          <w:tcPr>
            <w:tcW w:w="8005" w:type="dxa"/>
            <w:shd w:val="clear" w:color="auto" w:fill="FFFFFF" w:themeFill="background1"/>
          </w:tcPr>
          <w:p w:rsidR="008B3999" w:rsidRPr="00876EB4" w:rsidRDefault="008B3999" w:rsidP="008B3999">
            <w:pPr>
              <w:tabs>
                <w:tab w:val="left" w:pos="1276"/>
              </w:tabs>
              <w:rPr>
                <w:b/>
                <w:sz w:val="20"/>
                <w:szCs w:val="20"/>
              </w:rPr>
            </w:pPr>
            <w:r>
              <w:rPr>
                <w:b/>
                <w:sz w:val="20"/>
                <w:szCs w:val="20"/>
              </w:rPr>
              <w:t>100</w:t>
            </w:r>
          </w:p>
        </w:tc>
        <w:tc>
          <w:tcPr>
            <w:tcW w:w="858" w:type="dxa"/>
          </w:tcPr>
          <w:p w:rsidR="008B3999" w:rsidRPr="003F2DC5" w:rsidRDefault="008B3999" w:rsidP="008B3999">
            <w:pPr>
              <w:tabs>
                <w:tab w:val="left" w:pos="1276"/>
              </w:tabs>
              <w:jc w:val="center"/>
              <w:rPr>
                <w:b/>
                <w:sz w:val="20"/>
                <w:szCs w:val="20"/>
              </w:rPr>
            </w:pPr>
          </w:p>
        </w:tc>
        <w:tc>
          <w:tcPr>
            <w:tcW w:w="727" w:type="dxa"/>
            <w:shd w:val="clear" w:color="auto" w:fill="auto"/>
          </w:tcPr>
          <w:p w:rsidR="008B3999" w:rsidRPr="003F2DC5" w:rsidRDefault="008B3999" w:rsidP="008B3999">
            <w:pPr>
              <w:tabs>
                <w:tab w:val="left" w:pos="1276"/>
              </w:tabs>
              <w:jc w:val="center"/>
              <w:rPr>
                <w:b/>
                <w:sz w:val="20"/>
                <w:szCs w:val="20"/>
              </w:rPr>
            </w:pPr>
          </w:p>
        </w:tc>
      </w:tr>
      <w:tr w:rsidR="008B3999" w:rsidRPr="003F2DC5" w:rsidTr="00D77978">
        <w:tc>
          <w:tcPr>
            <w:tcW w:w="9782" w:type="dxa"/>
            <w:gridSpan w:val="3"/>
          </w:tcPr>
          <w:p w:rsidR="008B3999" w:rsidRPr="003F2DC5" w:rsidRDefault="00042165" w:rsidP="008B3999">
            <w:pPr>
              <w:tabs>
                <w:tab w:val="left" w:pos="1276"/>
              </w:tabs>
              <w:rPr>
                <w:b/>
                <w:sz w:val="20"/>
                <w:szCs w:val="20"/>
              </w:rPr>
            </w:pPr>
            <w:r>
              <w:rPr>
                <w:b/>
                <w:sz w:val="20"/>
                <w:szCs w:val="20"/>
                <w:lang w:val="kk-KZ"/>
              </w:rPr>
              <w:t>2-</w:t>
            </w:r>
            <w:r w:rsidR="008B3999">
              <w:rPr>
                <w:b/>
                <w:sz w:val="20"/>
                <w:szCs w:val="20"/>
                <w:lang w:val="kk-KZ"/>
              </w:rPr>
              <w:t>Аралық бақылау</w:t>
            </w:r>
          </w:p>
        </w:tc>
        <w:tc>
          <w:tcPr>
            <w:tcW w:w="727" w:type="dxa"/>
            <w:shd w:val="clear" w:color="auto" w:fill="FFFFFF" w:themeFill="background1"/>
          </w:tcPr>
          <w:p w:rsidR="008B3999" w:rsidRPr="003F2DC5" w:rsidRDefault="008B3999" w:rsidP="008B3999">
            <w:pPr>
              <w:tabs>
                <w:tab w:val="left" w:pos="1276"/>
              </w:tabs>
              <w:jc w:val="center"/>
              <w:rPr>
                <w:b/>
                <w:sz w:val="20"/>
                <w:szCs w:val="20"/>
              </w:rPr>
            </w:pPr>
            <w:r>
              <w:rPr>
                <w:b/>
                <w:sz w:val="20"/>
                <w:szCs w:val="20"/>
              </w:rPr>
              <w:t>100</w:t>
            </w:r>
          </w:p>
        </w:tc>
      </w:tr>
      <w:tr w:rsidR="008B3999" w:rsidRPr="003F2DC5" w:rsidTr="004F3CB8">
        <w:tc>
          <w:tcPr>
            <w:tcW w:w="9782" w:type="dxa"/>
            <w:gridSpan w:val="3"/>
            <w:shd w:val="clear" w:color="auto" w:fill="FFFFFF" w:themeFill="background1"/>
          </w:tcPr>
          <w:p w:rsidR="008B3999" w:rsidRPr="003F2DC5" w:rsidRDefault="008B3999" w:rsidP="008B3999">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clear" w:color="auto" w:fill="FFFFFF" w:themeFill="background1"/>
          </w:tcPr>
          <w:p w:rsidR="008B3999" w:rsidRPr="003F2DC5" w:rsidRDefault="008B3999" w:rsidP="008B3999">
            <w:pPr>
              <w:tabs>
                <w:tab w:val="left" w:pos="1276"/>
              </w:tabs>
              <w:jc w:val="center"/>
              <w:rPr>
                <w:b/>
                <w:sz w:val="20"/>
                <w:szCs w:val="20"/>
              </w:rPr>
            </w:pPr>
            <w:r>
              <w:rPr>
                <w:b/>
                <w:sz w:val="20"/>
                <w:szCs w:val="20"/>
              </w:rPr>
              <w:t>100</w:t>
            </w:r>
          </w:p>
        </w:tc>
      </w:tr>
    </w:tbl>
    <w:p w:rsidR="00172F59" w:rsidRDefault="00172F59" w:rsidP="00DF26BD">
      <w:pPr>
        <w:rPr>
          <w:sz w:val="20"/>
          <w:szCs w:val="20"/>
          <w:lang w:val="kk-KZ"/>
        </w:rPr>
      </w:pPr>
    </w:p>
    <w:p w:rsidR="00042165" w:rsidRPr="00F2785F" w:rsidRDefault="00042165" w:rsidP="00DF26BD">
      <w:pPr>
        <w:rPr>
          <w:b/>
          <w:sz w:val="20"/>
          <w:szCs w:val="20"/>
          <w:lang w:val="kk-KZ"/>
        </w:rPr>
      </w:pPr>
      <w:r w:rsidRPr="00F2785F">
        <w:rPr>
          <w:b/>
          <w:sz w:val="20"/>
          <w:szCs w:val="20"/>
          <w:lang w:val="kk-KZ"/>
        </w:rPr>
        <w:t>Факультет деканы</w:t>
      </w:r>
      <w:r w:rsidR="00F2785F" w:rsidRPr="00F2785F">
        <w:rPr>
          <w:b/>
          <w:sz w:val="20"/>
          <w:szCs w:val="20"/>
          <w:lang w:val="kk-KZ"/>
        </w:rPr>
        <w:tab/>
      </w:r>
      <w:r w:rsidR="00F2785F" w:rsidRPr="00F2785F">
        <w:rPr>
          <w:b/>
          <w:sz w:val="20"/>
          <w:szCs w:val="20"/>
          <w:lang w:val="kk-KZ"/>
        </w:rPr>
        <w:tab/>
      </w:r>
      <w:r w:rsidR="00F2785F" w:rsidRPr="00F2785F">
        <w:rPr>
          <w:b/>
          <w:sz w:val="20"/>
          <w:szCs w:val="20"/>
          <w:lang w:val="kk-KZ"/>
        </w:rPr>
        <w:tab/>
      </w:r>
      <w:r w:rsidR="00F2785F" w:rsidRPr="00F2785F">
        <w:rPr>
          <w:b/>
          <w:sz w:val="20"/>
          <w:szCs w:val="20"/>
          <w:lang w:val="kk-KZ"/>
        </w:rPr>
        <w:tab/>
      </w:r>
      <w:r w:rsidR="00F2785F" w:rsidRPr="00F2785F">
        <w:rPr>
          <w:b/>
          <w:sz w:val="20"/>
          <w:szCs w:val="20"/>
          <w:lang w:val="kk-KZ"/>
        </w:rPr>
        <w:tab/>
      </w:r>
      <w:r w:rsidRPr="00F2785F">
        <w:rPr>
          <w:b/>
          <w:sz w:val="20"/>
          <w:szCs w:val="20"/>
          <w:lang w:val="kk-KZ"/>
        </w:rPr>
        <w:t>Мейірбаев Б.Б.</w:t>
      </w:r>
    </w:p>
    <w:p w:rsidR="00042165" w:rsidRPr="00F2785F" w:rsidRDefault="00F2785F" w:rsidP="00DF26BD">
      <w:pPr>
        <w:jc w:val="both"/>
        <w:rPr>
          <w:b/>
          <w:sz w:val="20"/>
          <w:szCs w:val="20"/>
          <w:lang w:val="kk-KZ"/>
        </w:rPr>
      </w:pPr>
      <w:r w:rsidRPr="00F2785F">
        <w:rPr>
          <w:b/>
          <w:sz w:val="20"/>
          <w:szCs w:val="20"/>
          <w:lang w:val="kk-KZ"/>
        </w:rPr>
        <w:t>Кафедра меңгерушісі</w:t>
      </w:r>
      <w:r w:rsidRPr="00F2785F">
        <w:rPr>
          <w:b/>
          <w:sz w:val="20"/>
          <w:szCs w:val="20"/>
          <w:lang w:val="kk-KZ"/>
        </w:rPr>
        <w:tab/>
      </w:r>
      <w:r w:rsidRPr="00F2785F">
        <w:rPr>
          <w:b/>
          <w:sz w:val="20"/>
          <w:szCs w:val="20"/>
          <w:lang w:val="kk-KZ"/>
        </w:rPr>
        <w:tab/>
      </w:r>
      <w:r w:rsidRPr="00F2785F">
        <w:rPr>
          <w:b/>
          <w:sz w:val="20"/>
          <w:szCs w:val="20"/>
          <w:lang w:val="kk-KZ"/>
        </w:rPr>
        <w:tab/>
      </w:r>
      <w:r w:rsidRPr="00F2785F">
        <w:rPr>
          <w:b/>
          <w:sz w:val="20"/>
          <w:szCs w:val="20"/>
          <w:lang w:val="kk-KZ"/>
        </w:rPr>
        <w:tab/>
      </w:r>
      <w:r w:rsidRPr="00F2785F">
        <w:rPr>
          <w:b/>
          <w:sz w:val="20"/>
          <w:szCs w:val="20"/>
          <w:lang w:val="kk-KZ"/>
        </w:rPr>
        <w:tab/>
      </w:r>
      <w:r w:rsidR="00042165" w:rsidRPr="00F2785F">
        <w:rPr>
          <w:b/>
          <w:sz w:val="20"/>
          <w:szCs w:val="20"/>
          <w:lang w:val="kk-KZ"/>
        </w:rPr>
        <w:t>Әлқожаева Н.С.</w:t>
      </w:r>
    </w:p>
    <w:p w:rsidR="00E97438" w:rsidRPr="00F2785F" w:rsidRDefault="006D613B" w:rsidP="00E97438">
      <w:pPr>
        <w:jc w:val="both"/>
        <w:rPr>
          <w:b/>
          <w:sz w:val="20"/>
          <w:szCs w:val="20"/>
          <w:lang w:val="kk-KZ"/>
        </w:rPr>
      </w:pPr>
      <w:r w:rsidRPr="00F2785F">
        <w:rPr>
          <w:b/>
          <w:sz w:val="20"/>
          <w:szCs w:val="20"/>
          <w:lang w:val="kk-KZ"/>
        </w:rPr>
        <w:t>Дәріскер</w:t>
      </w:r>
      <w:r w:rsidRPr="00F2785F">
        <w:rPr>
          <w:b/>
          <w:sz w:val="20"/>
          <w:szCs w:val="20"/>
          <w:lang w:val="kk-KZ"/>
        </w:rPr>
        <w:tab/>
      </w:r>
      <w:r w:rsidRPr="00F2785F">
        <w:rPr>
          <w:b/>
          <w:sz w:val="20"/>
          <w:szCs w:val="20"/>
          <w:lang w:val="kk-KZ"/>
        </w:rPr>
        <w:tab/>
      </w:r>
      <w:r w:rsidRPr="00F2785F">
        <w:rPr>
          <w:b/>
          <w:sz w:val="20"/>
          <w:szCs w:val="20"/>
          <w:lang w:val="kk-KZ"/>
        </w:rPr>
        <w:tab/>
      </w:r>
      <w:r w:rsidRPr="00F2785F">
        <w:rPr>
          <w:b/>
          <w:sz w:val="20"/>
          <w:szCs w:val="20"/>
          <w:lang w:val="kk-KZ"/>
        </w:rPr>
        <w:tab/>
      </w:r>
      <w:r w:rsidRPr="00F2785F">
        <w:rPr>
          <w:b/>
          <w:sz w:val="20"/>
          <w:szCs w:val="20"/>
          <w:lang w:val="kk-KZ"/>
        </w:rPr>
        <w:tab/>
      </w:r>
      <w:r w:rsidRPr="00F2785F">
        <w:rPr>
          <w:b/>
          <w:sz w:val="20"/>
          <w:szCs w:val="20"/>
          <w:lang w:val="kk-KZ"/>
        </w:rPr>
        <w:tab/>
        <w:t>ТаубаеваШ.</w:t>
      </w:r>
      <w:r w:rsidR="00172F59" w:rsidRPr="00F2785F">
        <w:rPr>
          <w:b/>
          <w:sz w:val="20"/>
          <w:szCs w:val="20"/>
          <w:lang w:val="kk-KZ"/>
        </w:rPr>
        <w:t>Т</w:t>
      </w:r>
      <w:r w:rsidR="00F2785F" w:rsidRPr="00F2785F">
        <w:rPr>
          <w:b/>
          <w:sz w:val="20"/>
          <w:szCs w:val="20"/>
          <w:lang w:val="kk-KZ"/>
        </w:rPr>
        <w:tab/>
      </w:r>
      <w:r w:rsidR="00F2785F" w:rsidRPr="00F2785F">
        <w:rPr>
          <w:b/>
          <w:sz w:val="20"/>
          <w:szCs w:val="20"/>
          <w:lang w:val="kk-KZ"/>
        </w:rPr>
        <w:tab/>
      </w:r>
      <w:r w:rsidR="00F2785F" w:rsidRPr="00F2785F">
        <w:rPr>
          <w:b/>
          <w:sz w:val="20"/>
          <w:szCs w:val="20"/>
          <w:lang w:val="kk-KZ"/>
        </w:rPr>
        <w:tab/>
      </w:r>
      <w:r w:rsidR="00F2785F" w:rsidRPr="00F2785F">
        <w:rPr>
          <w:b/>
          <w:sz w:val="20"/>
          <w:szCs w:val="20"/>
          <w:lang w:val="kk-KZ"/>
        </w:rPr>
        <w:tab/>
      </w:r>
      <w:r w:rsidR="00F2785F" w:rsidRPr="00F2785F">
        <w:rPr>
          <w:b/>
          <w:sz w:val="20"/>
          <w:szCs w:val="20"/>
          <w:lang w:val="kk-KZ"/>
        </w:rPr>
        <w:tab/>
      </w:r>
    </w:p>
    <w:p w:rsidR="00F2785F" w:rsidRPr="00F2785F" w:rsidRDefault="00F2785F" w:rsidP="00E97438">
      <w:pPr>
        <w:jc w:val="both"/>
        <w:rPr>
          <w:b/>
          <w:sz w:val="20"/>
          <w:szCs w:val="20"/>
          <w:lang w:val="kk-KZ"/>
        </w:rPr>
      </w:pPr>
    </w:p>
    <w:p w:rsidR="00F2785F" w:rsidRPr="006D613B" w:rsidRDefault="00F2785F" w:rsidP="00E97438">
      <w:pPr>
        <w:jc w:val="both"/>
        <w:rPr>
          <w:sz w:val="20"/>
          <w:szCs w:val="20"/>
          <w:lang w:val="kk-KZ"/>
        </w:rPr>
        <w:sectPr w:rsidR="00F2785F" w:rsidRPr="006D613B" w:rsidSect="00C055D3">
          <w:pgSz w:w="11906" w:h="16838"/>
          <w:pgMar w:top="568" w:right="850" w:bottom="1418" w:left="1701" w:header="708" w:footer="708" w:gutter="0"/>
          <w:pgNumType w:start="1"/>
          <w:cols w:space="720"/>
        </w:sectPr>
      </w:pPr>
    </w:p>
    <w:p w:rsidR="000A6617" w:rsidRPr="00F9769F" w:rsidRDefault="000A6617">
      <w:pPr>
        <w:rPr>
          <w:sz w:val="20"/>
          <w:szCs w:val="20"/>
          <w:lang w:val="kk-KZ"/>
        </w:rPr>
      </w:pPr>
    </w:p>
    <w:sectPr w:rsidR="000A6617"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1D4" w:rsidRDefault="002771D4" w:rsidP="004C6A23">
      <w:r>
        <w:separator/>
      </w:r>
    </w:p>
  </w:endnote>
  <w:endnote w:type="continuationSeparator" w:id="1">
    <w:p w:rsidR="002771D4" w:rsidRDefault="002771D4" w:rsidP="004C6A23">
      <w:r>
        <w:continuationSeparator/>
      </w:r>
    </w:p>
  </w:endnote>
  <w:endnote w:type="continuationNotice" w:id="2">
    <w:p w:rsidR="002771D4" w:rsidRDefault="002771D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1D4" w:rsidRDefault="002771D4" w:rsidP="004C6A23">
      <w:r>
        <w:separator/>
      </w:r>
    </w:p>
  </w:footnote>
  <w:footnote w:type="continuationSeparator" w:id="1">
    <w:p w:rsidR="002771D4" w:rsidRDefault="002771D4" w:rsidP="004C6A23">
      <w:r>
        <w:continuationSeparator/>
      </w:r>
    </w:p>
  </w:footnote>
  <w:footnote w:type="continuationNotice" w:id="2">
    <w:p w:rsidR="002771D4" w:rsidRDefault="002771D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9F3013"/>
    <w:multiLevelType w:val="hybridMultilevel"/>
    <w:tmpl w:val="D6145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4E7EFA"/>
    <w:multiLevelType w:val="hybridMultilevel"/>
    <w:tmpl w:val="7A4AEDA6"/>
    <w:lvl w:ilvl="0" w:tplc="8C24C258">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783139"/>
    <w:multiLevelType w:val="hybridMultilevel"/>
    <w:tmpl w:val="4F5E4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BB06C9"/>
    <w:multiLevelType w:val="hybridMultilevel"/>
    <w:tmpl w:val="F196C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4D5BDB"/>
    <w:multiLevelType w:val="hybridMultilevel"/>
    <w:tmpl w:val="F196C0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37445AAF"/>
    <w:multiLevelType w:val="hybridMultilevel"/>
    <w:tmpl w:val="5524D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595614"/>
    <w:multiLevelType w:val="hybridMultilevel"/>
    <w:tmpl w:val="F196C0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62F7794D"/>
    <w:multiLevelType w:val="hybridMultilevel"/>
    <w:tmpl w:val="F208DDB4"/>
    <w:lvl w:ilvl="0" w:tplc="0DCCBD9E">
      <w:start w:val="1"/>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DE12853"/>
    <w:multiLevelType w:val="hybridMultilevel"/>
    <w:tmpl w:val="F196C0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76DC3134"/>
    <w:multiLevelType w:val="hybridMultilevel"/>
    <w:tmpl w:val="5DE0DFBC"/>
    <w:lvl w:ilvl="0" w:tplc="EEA013C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5"/>
  </w:num>
  <w:num w:numId="4">
    <w:abstractNumId w:val="1"/>
  </w:num>
  <w:num w:numId="5">
    <w:abstractNumId w:val="2"/>
  </w:num>
  <w:num w:numId="6">
    <w:abstractNumId w:val="4"/>
  </w:num>
  <w:num w:numId="7">
    <w:abstractNumId w:val="10"/>
  </w:num>
  <w:num w:numId="8">
    <w:abstractNumId w:val="0"/>
  </w:num>
  <w:num w:numId="9">
    <w:abstractNumId w:val="13"/>
  </w:num>
  <w:num w:numId="10">
    <w:abstractNumId w:val="16"/>
  </w:num>
  <w:num w:numId="11">
    <w:abstractNumId w:val="8"/>
  </w:num>
  <w:num w:numId="12">
    <w:abstractNumId w:val="15"/>
  </w:num>
  <w:num w:numId="13">
    <w:abstractNumId w:val="3"/>
  </w:num>
  <w:num w:numId="14">
    <w:abstractNumId w:val="17"/>
  </w:num>
  <w:num w:numId="15">
    <w:abstractNumId w:val="11"/>
  </w:num>
  <w:num w:numId="16">
    <w:abstractNumId w:val="14"/>
  </w:num>
  <w:num w:numId="17">
    <w:abstractNumId w:val="7"/>
  </w:num>
  <w:num w:numId="18">
    <w:abstractNumId w:val="18"/>
  </w:num>
  <w:num w:numId="19">
    <w:abstractNumId w:val="12"/>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 w:id="2"/>
  </w:footnotePr>
  <w:endnotePr>
    <w:endnote w:id="0"/>
    <w:endnote w:id="1"/>
    <w:endnote w:id="2"/>
  </w:endnotePr>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42165"/>
    <w:rsid w:val="00051A37"/>
    <w:rsid w:val="000544CE"/>
    <w:rsid w:val="00057983"/>
    <w:rsid w:val="00057ECB"/>
    <w:rsid w:val="0006202B"/>
    <w:rsid w:val="00062B20"/>
    <w:rsid w:val="000634C4"/>
    <w:rsid w:val="00063C75"/>
    <w:rsid w:val="00064584"/>
    <w:rsid w:val="00064D9C"/>
    <w:rsid w:val="00065FCD"/>
    <w:rsid w:val="00070DE9"/>
    <w:rsid w:val="00072014"/>
    <w:rsid w:val="00073778"/>
    <w:rsid w:val="00076BBA"/>
    <w:rsid w:val="00080984"/>
    <w:rsid w:val="00080FF0"/>
    <w:rsid w:val="0008541E"/>
    <w:rsid w:val="000936D2"/>
    <w:rsid w:val="000955E8"/>
    <w:rsid w:val="0009799E"/>
    <w:rsid w:val="00097DCE"/>
    <w:rsid w:val="000A30E3"/>
    <w:rsid w:val="000A447E"/>
    <w:rsid w:val="000A64C4"/>
    <w:rsid w:val="000A6617"/>
    <w:rsid w:val="000B228A"/>
    <w:rsid w:val="000B6666"/>
    <w:rsid w:val="000B768C"/>
    <w:rsid w:val="000C29CE"/>
    <w:rsid w:val="000C2E1B"/>
    <w:rsid w:val="000C68BD"/>
    <w:rsid w:val="000C741D"/>
    <w:rsid w:val="000E048B"/>
    <w:rsid w:val="000E1A39"/>
    <w:rsid w:val="000E3AA2"/>
    <w:rsid w:val="000E3B00"/>
    <w:rsid w:val="000E5A3B"/>
    <w:rsid w:val="000E5D82"/>
    <w:rsid w:val="000E6008"/>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4584C"/>
    <w:rsid w:val="00154CEB"/>
    <w:rsid w:val="001640C9"/>
    <w:rsid w:val="001679E6"/>
    <w:rsid w:val="00167E33"/>
    <w:rsid w:val="00170D18"/>
    <w:rsid w:val="001714C5"/>
    <w:rsid w:val="001717D6"/>
    <w:rsid w:val="001727D5"/>
    <w:rsid w:val="00172F59"/>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4507E"/>
    <w:rsid w:val="002506A9"/>
    <w:rsid w:val="00252D22"/>
    <w:rsid w:val="00261901"/>
    <w:rsid w:val="00263470"/>
    <w:rsid w:val="00265195"/>
    <w:rsid w:val="002668F7"/>
    <w:rsid w:val="00267229"/>
    <w:rsid w:val="00276366"/>
    <w:rsid w:val="002770D3"/>
    <w:rsid w:val="002771D4"/>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270E7"/>
    <w:rsid w:val="00330851"/>
    <w:rsid w:val="00330ED0"/>
    <w:rsid w:val="00334A17"/>
    <w:rsid w:val="003350CD"/>
    <w:rsid w:val="003354BB"/>
    <w:rsid w:val="00337B25"/>
    <w:rsid w:val="0034309A"/>
    <w:rsid w:val="00345973"/>
    <w:rsid w:val="00356B0C"/>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1A9"/>
    <w:rsid w:val="003A64E4"/>
    <w:rsid w:val="003B4589"/>
    <w:rsid w:val="003B57C0"/>
    <w:rsid w:val="003B65F5"/>
    <w:rsid w:val="003B798B"/>
    <w:rsid w:val="003C08C9"/>
    <w:rsid w:val="003C1155"/>
    <w:rsid w:val="003C29AA"/>
    <w:rsid w:val="003C747F"/>
    <w:rsid w:val="003D0455"/>
    <w:rsid w:val="003D2D99"/>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21C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48B6"/>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77E57"/>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2CC"/>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B66FA"/>
    <w:rsid w:val="006C2B71"/>
    <w:rsid w:val="006C3A94"/>
    <w:rsid w:val="006C4434"/>
    <w:rsid w:val="006C56C2"/>
    <w:rsid w:val="006D1812"/>
    <w:rsid w:val="006D613B"/>
    <w:rsid w:val="006D6F87"/>
    <w:rsid w:val="006D70F3"/>
    <w:rsid w:val="006E0639"/>
    <w:rsid w:val="006E44D0"/>
    <w:rsid w:val="006E5138"/>
    <w:rsid w:val="006F0081"/>
    <w:rsid w:val="006F43BE"/>
    <w:rsid w:val="006F58D2"/>
    <w:rsid w:val="00703145"/>
    <w:rsid w:val="007032A7"/>
    <w:rsid w:val="00705778"/>
    <w:rsid w:val="00705E19"/>
    <w:rsid w:val="00706F2D"/>
    <w:rsid w:val="00707AF8"/>
    <w:rsid w:val="0071052D"/>
    <w:rsid w:val="00711442"/>
    <w:rsid w:val="00714DA7"/>
    <w:rsid w:val="007163DB"/>
    <w:rsid w:val="00720B12"/>
    <w:rsid w:val="00720F68"/>
    <w:rsid w:val="00723DFF"/>
    <w:rsid w:val="00725573"/>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893"/>
    <w:rsid w:val="00776EA5"/>
    <w:rsid w:val="0078340B"/>
    <w:rsid w:val="00787D95"/>
    <w:rsid w:val="00792E68"/>
    <w:rsid w:val="007964B1"/>
    <w:rsid w:val="00796885"/>
    <w:rsid w:val="007A26C4"/>
    <w:rsid w:val="007A35E9"/>
    <w:rsid w:val="007A4C24"/>
    <w:rsid w:val="007A68F5"/>
    <w:rsid w:val="007B0082"/>
    <w:rsid w:val="007B16AA"/>
    <w:rsid w:val="007B1743"/>
    <w:rsid w:val="007B696B"/>
    <w:rsid w:val="007B6A6C"/>
    <w:rsid w:val="007B6B24"/>
    <w:rsid w:val="007C220D"/>
    <w:rsid w:val="007C3AF9"/>
    <w:rsid w:val="007D5664"/>
    <w:rsid w:val="007E0086"/>
    <w:rsid w:val="007E2188"/>
    <w:rsid w:val="007E2E2D"/>
    <w:rsid w:val="007E2E9C"/>
    <w:rsid w:val="007E450B"/>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3999"/>
    <w:rsid w:val="008B49DF"/>
    <w:rsid w:val="008B5B8B"/>
    <w:rsid w:val="008B6044"/>
    <w:rsid w:val="008C05E2"/>
    <w:rsid w:val="008C07FC"/>
    <w:rsid w:val="008C1D71"/>
    <w:rsid w:val="008D18EC"/>
    <w:rsid w:val="008D1CCF"/>
    <w:rsid w:val="008D2064"/>
    <w:rsid w:val="008D223A"/>
    <w:rsid w:val="008D250E"/>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4A47"/>
    <w:rsid w:val="00935F4E"/>
    <w:rsid w:val="00935F66"/>
    <w:rsid w:val="00937371"/>
    <w:rsid w:val="00941A7A"/>
    <w:rsid w:val="009504CF"/>
    <w:rsid w:val="0095117F"/>
    <w:rsid w:val="0095282E"/>
    <w:rsid w:val="00953962"/>
    <w:rsid w:val="00953BF4"/>
    <w:rsid w:val="00954001"/>
    <w:rsid w:val="0095638B"/>
    <w:rsid w:val="009563F1"/>
    <w:rsid w:val="0095677B"/>
    <w:rsid w:val="00956B6C"/>
    <w:rsid w:val="00964A43"/>
    <w:rsid w:val="00965735"/>
    <w:rsid w:val="00967D07"/>
    <w:rsid w:val="0097441F"/>
    <w:rsid w:val="009746F5"/>
    <w:rsid w:val="00977EC4"/>
    <w:rsid w:val="00982B22"/>
    <w:rsid w:val="00982F4C"/>
    <w:rsid w:val="0099129D"/>
    <w:rsid w:val="00992B40"/>
    <w:rsid w:val="009930CB"/>
    <w:rsid w:val="0099766F"/>
    <w:rsid w:val="009A44E4"/>
    <w:rsid w:val="009A78B4"/>
    <w:rsid w:val="009B6838"/>
    <w:rsid w:val="009B7F2B"/>
    <w:rsid w:val="009C0E7D"/>
    <w:rsid w:val="009C0E8D"/>
    <w:rsid w:val="009C1790"/>
    <w:rsid w:val="009C29E7"/>
    <w:rsid w:val="009C4734"/>
    <w:rsid w:val="009D449C"/>
    <w:rsid w:val="009E2A95"/>
    <w:rsid w:val="009E4287"/>
    <w:rsid w:val="009E52CB"/>
    <w:rsid w:val="009E6ECA"/>
    <w:rsid w:val="009E72A8"/>
    <w:rsid w:val="009F169F"/>
    <w:rsid w:val="009F42A4"/>
    <w:rsid w:val="00A02A85"/>
    <w:rsid w:val="00A04790"/>
    <w:rsid w:val="00A06AE9"/>
    <w:rsid w:val="00A10160"/>
    <w:rsid w:val="00A139C0"/>
    <w:rsid w:val="00A15AC2"/>
    <w:rsid w:val="00A22D92"/>
    <w:rsid w:val="00A24027"/>
    <w:rsid w:val="00A30BF9"/>
    <w:rsid w:val="00A315B8"/>
    <w:rsid w:val="00A36BDF"/>
    <w:rsid w:val="00A36E94"/>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777A5"/>
    <w:rsid w:val="00A82EA7"/>
    <w:rsid w:val="00A84C5B"/>
    <w:rsid w:val="00A87411"/>
    <w:rsid w:val="00A87E41"/>
    <w:rsid w:val="00A9530A"/>
    <w:rsid w:val="00A955F4"/>
    <w:rsid w:val="00A96636"/>
    <w:rsid w:val="00A97821"/>
    <w:rsid w:val="00AA398E"/>
    <w:rsid w:val="00AA5F92"/>
    <w:rsid w:val="00AB0852"/>
    <w:rsid w:val="00AB0C74"/>
    <w:rsid w:val="00AB0DBE"/>
    <w:rsid w:val="00AB438F"/>
    <w:rsid w:val="00AB6D3C"/>
    <w:rsid w:val="00AC0B9C"/>
    <w:rsid w:val="00AC0C46"/>
    <w:rsid w:val="00AC0EFC"/>
    <w:rsid w:val="00AC12D3"/>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2C4"/>
    <w:rsid w:val="00B16817"/>
    <w:rsid w:val="00B20215"/>
    <w:rsid w:val="00B2541F"/>
    <w:rsid w:val="00B2590C"/>
    <w:rsid w:val="00B344A6"/>
    <w:rsid w:val="00B37BBB"/>
    <w:rsid w:val="00B40560"/>
    <w:rsid w:val="00B4190D"/>
    <w:rsid w:val="00B41B1D"/>
    <w:rsid w:val="00B43A2C"/>
    <w:rsid w:val="00B44E6D"/>
    <w:rsid w:val="00B467F0"/>
    <w:rsid w:val="00B47334"/>
    <w:rsid w:val="00B47E37"/>
    <w:rsid w:val="00B5382C"/>
    <w:rsid w:val="00B55B2B"/>
    <w:rsid w:val="00B5686A"/>
    <w:rsid w:val="00B63078"/>
    <w:rsid w:val="00B640A3"/>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357C"/>
    <w:rsid w:val="00BB6584"/>
    <w:rsid w:val="00BC0401"/>
    <w:rsid w:val="00BC4476"/>
    <w:rsid w:val="00BD09CB"/>
    <w:rsid w:val="00BD2B46"/>
    <w:rsid w:val="00BD6DA7"/>
    <w:rsid w:val="00BE20D8"/>
    <w:rsid w:val="00BE315C"/>
    <w:rsid w:val="00BE3F4E"/>
    <w:rsid w:val="00BF3A58"/>
    <w:rsid w:val="00BF4583"/>
    <w:rsid w:val="00C002F1"/>
    <w:rsid w:val="00C037E1"/>
    <w:rsid w:val="00C03D85"/>
    <w:rsid w:val="00C03EF1"/>
    <w:rsid w:val="00C055D3"/>
    <w:rsid w:val="00C119D6"/>
    <w:rsid w:val="00C13132"/>
    <w:rsid w:val="00C21EA1"/>
    <w:rsid w:val="00C323E6"/>
    <w:rsid w:val="00C41C08"/>
    <w:rsid w:val="00C46CAD"/>
    <w:rsid w:val="00C504DA"/>
    <w:rsid w:val="00C51662"/>
    <w:rsid w:val="00C52DBE"/>
    <w:rsid w:val="00C53F29"/>
    <w:rsid w:val="00C56EA8"/>
    <w:rsid w:val="00C6051D"/>
    <w:rsid w:val="00C65611"/>
    <w:rsid w:val="00C72C62"/>
    <w:rsid w:val="00C76C10"/>
    <w:rsid w:val="00C813D6"/>
    <w:rsid w:val="00C813DA"/>
    <w:rsid w:val="00C8210A"/>
    <w:rsid w:val="00C8267A"/>
    <w:rsid w:val="00C86741"/>
    <w:rsid w:val="00C92FAF"/>
    <w:rsid w:val="00C947E0"/>
    <w:rsid w:val="00C96A05"/>
    <w:rsid w:val="00CA458D"/>
    <w:rsid w:val="00CA46F1"/>
    <w:rsid w:val="00CA4B30"/>
    <w:rsid w:val="00CB5A3B"/>
    <w:rsid w:val="00CB5ED6"/>
    <w:rsid w:val="00CC291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9344A"/>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5C56"/>
    <w:rsid w:val="00DE6134"/>
    <w:rsid w:val="00DE78A0"/>
    <w:rsid w:val="00DF1E74"/>
    <w:rsid w:val="00DF26BD"/>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36E"/>
    <w:rsid w:val="00E91403"/>
    <w:rsid w:val="00E92930"/>
    <w:rsid w:val="00E941DF"/>
    <w:rsid w:val="00E95617"/>
    <w:rsid w:val="00E9615B"/>
    <w:rsid w:val="00E97438"/>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4E35"/>
    <w:rsid w:val="00EF5234"/>
    <w:rsid w:val="00EF5665"/>
    <w:rsid w:val="00EF7004"/>
    <w:rsid w:val="00F02174"/>
    <w:rsid w:val="00F0368A"/>
    <w:rsid w:val="00F06902"/>
    <w:rsid w:val="00F10360"/>
    <w:rsid w:val="00F13CFE"/>
    <w:rsid w:val="00F15560"/>
    <w:rsid w:val="00F1569D"/>
    <w:rsid w:val="00F20A5E"/>
    <w:rsid w:val="00F234BF"/>
    <w:rsid w:val="00F265DE"/>
    <w:rsid w:val="00F272EF"/>
    <w:rsid w:val="00F2785F"/>
    <w:rsid w:val="00F30DE3"/>
    <w:rsid w:val="00F32FD0"/>
    <w:rsid w:val="00F33386"/>
    <w:rsid w:val="00F3540B"/>
    <w:rsid w:val="00F47B3F"/>
    <w:rsid w:val="00F50C75"/>
    <w:rsid w:val="00F52A9F"/>
    <w:rsid w:val="00F530A0"/>
    <w:rsid w:val="00F5360E"/>
    <w:rsid w:val="00F553C1"/>
    <w:rsid w:val="00F56189"/>
    <w:rsid w:val="00F5761E"/>
    <w:rsid w:val="00F60346"/>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0FF35FA"/>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73778"/>
  </w:style>
  <w:style w:type="paragraph" w:styleId="1">
    <w:name w:val="heading 1"/>
    <w:basedOn w:val="a"/>
    <w:next w:val="a"/>
    <w:rsid w:val="00073778"/>
    <w:pPr>
      <w:keepNext/>
      <w:keepLines/>
      <w:spacing w:before="480" w:after="120"/>
      <w:outlineLvl w:val="0"/>
    </w:pPr>
    <w:rPr>
      <w:b/>
      <w:sz w:val="48"/>
      <w:szCs w:val="48"/>
    </w:rPr>
  </w:style>
  <w:style w:type="paragraph" w:styleId="2">
    <w:name w:val="heading 2"/>
    <w:basedOn w:val="a"/>
    <w:next w:val="a"/>
    <w:rsid w:val="00073778"/>
    <w:pPr>
      <w:keepNext/>
      <w:keepLines/>
      <w:spacing w:before="360" w:after="80"/>
      <w:outlineLvl w:val="1"/>
    </w:pPr>
    <w:rPr>
      <w:b/>
      <w:sz w:val="36"/>
      <w:szCs w:val="36"/>
    </w:rPr>
  </w:style>
  <w:style w:type="paragraph" w:styleId="3">
    <w:name w:val="heading 3"/>
    <w:basedOn w:val="a"/>
    <w:next w:val="a"/>
    <w:rsid w:val="00073778"/>
    <w:pPr>
      <w:keepNext/>
      <w:keepLines/>
      <w:spacing w:before="280" w:after="80"/>
      <w:outlineLvl w:val="2"/>
    </w:pPr>
    <w:rPr>
      <w:b/>
      <w:sz w:val="28"/>
      <w:szCs w:val="28"/>
    </w:rPr>
  </w:style>
  <w:style w:type="paragraph" w:styleId="4">
    <w:name w:val="heading 4"/>
    <w:basedOn w:val="a"/>
    <w:next w:val="a"/>
    <w:rsid w:val="00073778"/>
    <w:pPr>
      <w:keepNext/>
      <w:keepLines/>
      <w:spacing w:before="240" w:after="40"/>
      <w:outlineLvl w:val="3"/>
    </w:pPr>
    <w:rPr>
      <w:b/>
    </w:rPr>
  </w:style>
  <w:style w:type="paragraph" w:styleId="5">
    <w:name w:val="heading 5"/>
    <w:basedOn w:val="a"/>
    <w:next w:val="a"/>
    <w:rsid w:val="00073778"/>
    <w:pPr>
      <w:keepNext/>
      <w:keepLines/>
      <w:spacing w:before="220" w:after="40"/>
      <w:outlineLvl w:val="4"/>
    </w:pPr>
    <w:rPr>
      <w:b/>
      <w:sz w:val="22"/>
      <w:szCs w:val="22"/>
    </w:rPr>
  </w:style>
  <w:style w:type="paragraph" w:styleId="6">
    <w:name w:val="heading 6"/>
    <w:basedOn w:val="a"/>
    <w:next w:val="a"/>
    <w:rsid w:val="0007377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073778"/>
    <w:pPr>
      <w:keepNext/>
      <w:keepLines/>
      <w:spacing w:before="480" w:after="120"/>
    </w:pPr>
    <w:rPr>
      <w:b/>
      <w:sz w:val="72"/>
      <w:szCs w:val="72"/>
    </w:rPr>
  </w:style>
  <w:style w:type="paragraph" w:styleId="a4">
    <w:name w:val="Subtitle"/>
    <w:basedOn w:val="a"/>
    <w:next w:val="a"/>
    <w:rsid w:val="00073778"/>
    <w:pPr>
      <w:keepNext/>
      <w:keepLines/>
      <w:spacing w:before="360" w:after="80"/>
    </w:pPr>
    <w:rPr>
      <w:rFonts w:ascii="Georgia" w:eastAsia="Georgia" w:hAnsi="Georgia" w:cs="Georgia"/>
      <w:i/>
      <w:color w:val="666666"/>
      <w:sz w:val="48"/>
      <w:szCs w:val="48"/>
    </w:rPr>
  </w:style>
  <w:style w:type="table" w:customStyle="1" w:styleId="17">
    <w:name w:val="17"/>
    <w:basedOn w:val="a1"/>
    <w:rsid w:val="00073778"/>
    <w:tblPr>
      <w:tblStyleRowBandSize w:val="1"/>
      <w:tblStyleColBandSize w:val="1"/>
      <w:tblInd w:w="0" w:type="dxa"/>
      <w:tblCellMar>
        <w:top w:w="0" w:type="dxa"/>
        <w:left w:w="115" w:type="dxa"/>
        <w:bottom w:w="0" w:type="dxa"/>
        <w:right w:w="115" w:type="dxa"/>
      </w:tblCellMar>
    </w:tblPr>
  </w:style>
  <w:style w:type="table" w:customStyle="1" w:styleId="16">
    <w:name w:val="16"/>
    <w:basedOn w:val="a1"/>
    <w:rsid w:val="00073778"/>
    <w:tblPr>
      <w:tblStyleRowBandSize w:val="1"/>
      <w:tblStyleColBandSize w:val="1"/>
      <w:tblInd w:w="0" w:type="dxa"/>
      <w:tblCellMar>
        <w:top w:w="0" w:type="dxa"/>
        <w:left w:w="115" w:type="dxa"/>
        <w:bottom w:w="0" w:type="dxa"/>
        <w:right w:w="115" w:type="dxa"/>
      </w:tblCellMar>
    </w:tblPr>
  </w:style>
  <w:style w:type="table" w:customStyle="1" w:styleId="15">
    <w:name w:val="15"/>
    <w:basedOn w:val="a1"/>
    <w:rsid w:val="00073778"/>
    <w:tblPr>
      <w:tblStyleRowBandSize w:val="1"/>
      <w:tblStyleColBandSize w:val="1"/>
      <w:tblInd w:w="0" w:type="dxa"/>
      <w:tblCellMar>
        <w:top w:w="0" w:type="dxa"/>
        <w:left w:w="115" w:type="dxa"/>
        <w:bottom w:w="0" w:type="dxa"/>
        <w:right w:w="115" w:type="dxa"/>
      </w:tblCellMar>
    </w:tblPr>
  </w:style>
  <w:style w:type="table" w:customStyle="1" w:styleId="14">
    <w:name w:val="14"/>
    <w:basedOn w:val="a1"/>
    <w:rsid w:val="00073778"/>
    <w:tblPr>
      <w:tblStyleRowBandSize w:val="1"/>
      <w:tblStyleColBandSize w:val="1"/>
      <w:tblInd w:w="0" w:type="dxa"/>
      <w:tblCellMar>
        <w:top w:w="0" w:type="dxa"/>
        <w:left w:w="115" w:type="dxa"/>
        <w:bottom w:w="0" w:type="dxa"/>
        <w:right w:w="115" w:type="dxa"/>
      </w:tblCellMar>
    </w:tblPr>
  </w:style>
  <w:style w:type="table" w:customStyle="1" w:styleId="13">
    <w:name w:val="13"/>
    <w:basedOn w:val="a1"/>
    <w:rsid w:val="00073778"/>
    <w:tblPr>
      <w:tblStyleRowBandSize w:val="1"/>
      <w:tblStyleColBandSize w:val="1"/>
      <w:tblInd w:w="0" w:type="dxa"/>
      <w:tblCellMar>
        <w:top w:w="0" w:type="dxa"/>
        <w:left w:w="115" w:type="dxa"/>
        <w:bottom w:w="0" w:type="dxa"/>
        <w:right w:w="115" w:type="dxa"/>
      </w:tblCellMar>
    </w:tblPr>
  </w:style>
  <w:style w:type="table" w:customStyle="1" w:styleId="12">
    <w:name w:val="12"/>
    <w:basedOn w:val="a1"/>
    <w:rsid w:val="00073778"/>
    <w:rPr>
      <w:sz w:val="20"/>
      <w:szCs w:val="20"/>
    </w:rPr>
    <w:tblPr>
      <w:tblStyleRowBandSize w:val="1"/>
      <w:tblStyleColBandSize w:val="1"/>
      <w:tblInd w:w="0" w:type="dxa"/>
      <w:tblCellMar>
        <w:top w:w="0" w:type="dxa"/>
        <w:left w:w="108" w:type="dxa"/>
        <w:bottom w:w="0" w:type="dxa"/>
        <w:right w:w="108" w:type="dxa"/>
      </w:tblCellMar>
    </w:tblPr>
  </w:style>
  <w:style w:type="table" w:customStyle="1" w:styleId="11">
    <w:name w:val="11"/>
    <w:basedOn w:val="a1"/>
    <w:rsid w:val="00073778"/>
    <w:tblPr>
      <w:tblStyleRowBandSize w:val="1"/>
      <w:tblStyleColBandSize w:val="1"/>
      <w:tblInd w:w="0" w:type="dxa"/>
      <w:tblCellMar>
        <w:top w:w="0" w:type="dxa"/>
        <w:left w:w="115" w:type="dxa"/>
        <w:bottom w:w="0" w:type="dxa"/>
        <w:right w:w="115" w:type="dxa"/>
      </w:tblCellMar>
    </w:tblPr>
  </w:style>
  <w:style w:type="table" w:customStyle="1" w:styleId="10">
    <w:name w:val="10"/>
    <w:basedOn w:val="a1"/>
    <w:rsid w:val="00073778"/>
    <w:tblPr>
      <w:tblStyleRowBandSize w:val="1"/>
      <w:tblStyleColBandSize w:val="1"/>
      <w:tblInd w:w="0" w:type="dxa"/>
      <w:tblCellMar>
        <w:top w:w="0" w:type="dxa"/>
        <w:left w:w="115" w:type="dxa"/>
        <w:bottom w:w="0" w:type="dxa"/>
        <w:right w:w="115" w:type="dxa"/>
      </w:tblCellMar>
    </w:tblPr>
  </w:style>
  <w:style w:type="table" w:customStyle="1" w:styleId="9">
    <w:name w:val="9"/>
    <w:basedOn w:val="a1"/>
    <w:rsid w:val="00073778"/>
    <w:tblPr>
      <w:tblStyleRowBandSize w:val="1"/>
      <w:tblStyleColBandSize w:val="1"/>
      <w:tblInd w:w="0" w:type="dxa"/>
      <w:tblCellMar>
        <w:top w:w="0" w:type="dxa"/>
        <w:left w:w="115" w:type="dxa"/>
        <w:bottom w:w="0" w:type="dxa"/>
        <w:right w:w="115" w:type="dxa"/>
      </w:tblCellMar>
    </w:tblPr>
  </w:style>
  <w:style w:type="table" w:customStyle="1" w:styleId="8">
    <w:name w:val="8"/>
    <w:basedOn w:val="a1"/>
    <w:rsid w:val="00073778"/>
    <w:tblPr>
      <w:tblStyleRowBandSize w:val="1"/>
      <w:tblStyleColBandSize w:val="1"/>
      <w:tblInd w:w="0" w:type="dxa"/>
      <w:tblCellMar>
        <w:top w:w="0" w:type="dxa"/>
        <w:left w:w="115" w:type="dxa"/>
        <w:bottom w:w="0" w:type="dxa"/>
        <w:right w:w="115" w:type="dxa"/>
      </w:tblCellMar>
    </w:tblPr>
  </w:style>
  <w:style w:type="table" w:customStyle="1" w:styleId="7">
    <w:name w:val="7"/>
    <w:basedOn w:val="a1"/>
    <w:rsid w:val="00073778"/>
    <w:tblPr>
      <w:tblStyleRowBandSize w:val="1"/>
      <w:tblStyleColBandSize w:val="1"/>
      <w:tblInd w:w="0" w:type="dxa"/>
      <w:tblCellMar>
        <w:top w:w="0" w:type="dxa"/>
        <w:left w:w="115" w:type="dxa"/>
        <w:bottom w:w="0" w:type="dxa"/>
        <w:right w:w="115" w:type="dxa"/>
      </w:tblCellMar>
    </w:tblPr>
  </w:style>
  <w:style w:type="table" w:customStyle="1" w:styleId="60">
    <w:name w:val="6"/>
    <w:basedOn w:val="a1"/>
    <w:rsid w:val="00073778"/>
    <w:tblPr>
      <w:tblStyleRowBandSize w:val="1"/>
      <w:tblStyleColBandSize w:val="1"/>
      <w:tblInd w:w="0" w:type="dxa"/>
      <w:tblCellMar>
        <w:top w:w="0" w:type="dxa"/>
        <w:left w:w="115" w:type="dxa"/>
        <w:bottom w:w="0" w:type="dxa"/>
        <w:right w:w="115" w:type="dxa"/>
      </w:tblCellMar>
    </w:tblPr>
  </w:style>
  <w:style w:type="table" w:customStyle="1" w:styleId="50">
    <w:name w:val="5"/>
    <w:basedOn w:val="a1"/>
    <w:rsid w:val="00073778"/>
    <w:tblPr>
      <w:tblStyleRowBandSize w:val="1"/>
      <w:tblStyleColBandSize w:val="1"/>
      <w:tblInd w:w="0" w:type="dxa"/>
      <w:tblCellMar>
        <w:top w:w="0" w:type="dxa"/>
        <w:left w:w="115" w:type="dxa"/>
        <w:bottom w:w="0" w:type="dxa"/>
        <w:right w:w="115" w:type="dxa"/>
      </w:tblCellMar>
    </w:tblPr>
  </w:style>
  <w:style w:type="table" w:customStyle="1" w:styleId="40">
    <w:name w:val="4"/>
    <w:basedOn w:val="a1"/>
    <w:rsid w:val="00073778"/>
    <w:tblPr>
      <w:tblStyleRowBandSize w:val="1"/>
      <w:tblStyleColBandSize w:val="1"/>
      <w:tblInd w:w="0" w:type="dxa"/>
      <w:tblCellMar>
        <w:top w:w="0" w:type="dxa"/>
        <w:left w:w="115" w:type="dxa"/>
        <w:bottom w:w="0" w:type="dxa"/>
        <w:right w:w="115" w:type="dxa"/>
      </w:tblCellMar>
    </w:tblPr>
  </w:style>
  <w:style w:type="table" w:customStyle="1" w:styleId="30">
    <w:name w:val="3"/>
    <w:basedOn w:val="a1"/>
    <w:rsid w:val="00073778"/>
    <w:tblPr>
      <w:tblStyleRowBandSize w:val="1"/>
      <w:tblStyleColBandSize w:val="1"/>
      <w:tblInd w:w="0" w:type="dxa"/>
      <w:tblCellMar>
        <w:top w:w="0" w:type="dxa"/>
        <w:left w:w="115" w:type="dxa"/>
        <w:bottom w:w="0" w:type="dxa"/>
        <w:right w:w="115" w:type="dxa"/>
      </w:tblCellMar>
    </w:tblPr>
  </w:style>
  <w:style w:type="table" w:customStyle="1" w:styleId="20">
    <w:name w:val="2"/>
    <w:basedOn w:val="a1"/>
    <w:rsid w:val="00073778"/>
    <w:tblPr>
      <w:tblStyleRowBandSize w:val="1"/>
      <w:tblStyleColBandSize w:val="1"/>
      <w:tblInd w:w="0" w:type="dxa"/>
      <w:tblCellMar>
        <w:top w:w="0" w:type="dxa"/>
        <w:left w:w="115" w:type="dxa"/>
        <w:bottom w:w="0" w:type="dxa"/>
        <w:right w:w="115" w:type="dxa"/>
      </w:tblCellMar>
    </w:tblPr>
  </w:style>
  <w:style w:type="table" w:customStyle="1" w:styleId="18">
    <w:name w:val="1"/>
    <w:basedOn w:val="a1"/>
    <w:rsid w:val="00073778"/>
    <w:tblPr>
      <w:tblStyleRowBandSize w:val="1"/>
      <w:tblStyleColBandSize w:val="1"/>
      <w:tblInd w:w="0" w:type="dxa"/>
      <w:tblCellMar>
        <w:top w:w="0" w:type="dxa"/>
        <w:left w:w="115" w:type="dxa"/>
        <w:bottom w:w="0" w:type="dxa"/>
        <w:right w:w="115" w:type="dxa"/>
      </w:tblCellMar>
    </w:tblPr>
  </w:style>
  <w:style w:type="paragraph" w:styleId="a5">
    <w:name w:val="Balloon Text"/>
    <w:basedOn w:val="a"/>
    <w:link w:val="a6"/>
    <w:uiPriority w:val="99"/>
    <w:semiHidden/>
    <w:unhideWhenUsed/>
    <w:rsid w:val="00EF2040"/>
    <w:rPr>
      <w:rFonts w:ascii="Segoe UI" w:hAnsi="Segoe UI" w:cs="Segoe UI"/>
      <w:sz w:val="18"/>
      <w:szCs w:val="18"/>
    </w:rPr>
  </w:style>
  <w:style w:type="character" w:customStyle="1" w:styleId="a6">
    <w:name w:val="Текст выноски Знак"/>
    <w:basedOn w:val="a0"/>
    <w:link w:val="a5"/>
    <w:uiPriority w:val="99"/>
    <w:semiHidden/>
    <w:rsid w:val="00EF2040"/>
    <w:rPr>
      <w:rFonts w:ascii="Segoe UI" w:hAnsi="Segoe UI" w:cs="Segoe UI"/>
      <w:sz w:val="18"/>
      <w:szCs w:val="18"/>
    </w:rPr>
  </w:style>
  <w:style w:type="table" w:styleId="a7">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293058"/>
    <w:rPr>
      <w:rFonts w:cs="Times New Roman"/>
      <w:color w:val="auto"/>
      <w:u w:val="none"/>
      <w:effect w:val="none"/>
    </w:rPr>
  </w:style>
  <w:style w:type="paragraph" w:styleId="a9">
    <w:name w:val="header"/>
    <w:basedOn w:val="a"/>
    <w:link w:val="aa"/>
    <w:uiPriority w:val="99"/>
    <w:unhideWhenUsed/>
    <w:rsid w:val="004C6A23"/>
    <w:pPr>
      <w:tabs>
        <w:tab w:val="center" w:pos="4677"/>
        <w:tab w:val="right" w:pos="9355"/>
      </w:tabs>
    </w:pPr>
  </w:style>
  <w:style w:type="character" w:customStyle="1" w:styleId="aa">
    <w:name w:val="Верхний колонтитул Знак"/>
    <w:basedOn w:val="a0"/>
    <w:link w:val="a9"/>
    <w:uiPriority w:val="99"/>
    <w:rsid w:val="004C6A23"/>
  </w:style>
  <w:style w:type="paragraph" w:styleId="ab">
    <w:name w:val="footer"/>
    <w:basedOn w:val="a"/>
    <w:link w:val="ac"/>
    <w:uiPriority w:val="99"/>
    <w:unhideWhenUsed/>
    <w:rsid w:val="004C6A23"/>
    <w:pPr>
      <w:tabs>
        <w:tab w:val="center" w:pos="4677"/>
        <w:tab w:val="right" w:pos="9355"/>
      </w:tabs>
    </w:pPr>
  </w:style>
  <w:style w:type="character" w:customStyle="1" w:styleId="ac">
    <w:name w:val="Нижний колонтитул Знак"/>
    <w:basedOn w:val="a0"/>
    <w:link w:val="ab"/>
    <w:uiPriority w:val="99"/>
    <w:rsid w:val="004C6A23"/>
  </w:style>
  <w:style w:type="paragraph" w:styleId="ad">
    <w:name w:val="List Paragraph"/>
    <w:aliases w:val="без абзаца,маркированный,ПАРАГРАФ"/>
    <w:basedOn w:val="a"/>
    <w:link w:val="ae"/>
    <w:uiPriority w:val="34"/>
    <w:qFormat/>
    <w:rsid w:val="004C6A23"/>
    <w:pPr>
      <w:ind w:left="720"/>
      <w:contextualSpacing/>
    </w:pPr>
  </w:style>
  <w:style w:type="character" w:customStyle="1" w:styleId="ae">
    <w:name w:val="Абзац списка Знак"/>
    <w:aliases w:val="без абзаца Знак,маркированный Знак,ПАРАГРАФ Знак"/>
    <w:link w:val="ad"/>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0">
    <w:name w:val="Body Text"/>
    <w:basedOn w:val="a"/>
    <w:link w:val="af1"/>
    <w:uiPriority w:val="99"/>
    <w:semiHidden/>
    <w:unhideWhenUsed/>
    <w:rsid w:val="00064584"/>
    <w:pPr>
      <w:spacing w:after="120" w:line="259" w:lineRule="auto"/>
    </w:pPr>
    <w:rPr>
      <w:rFonts w:asciiTheme="minorHAnsi" w:eastAsiaTheme="minorHAnsi" w:hAnsiTheme="minorHAnsi" w:cstheme="minorBidi"/>
      <w:sz w:val="22"/>
      <w:szCs w:val="22"/>
    </w:rPr>
  </w:style>
  <w:style w:type="character" w:customStyle="1" w:styleId="af1">
    <w:name w:val="Основной текст Знак"/>
    <w:basedOn w:val="a0"/>
    <w:link w:val="af0"/>
    <w:uiPriority w:val="99"/>
    <w:semiHidden/>
    <w:rsid w:val="00064584"/>
    <w:rPr>
      <w:rFonts w:asciiTheme="minorHAnsi" w:eastAsiaTheme="minorHAnsi" w:hAnsiTheme="minorHAnsi" w:cstheme="minorBidi"/>
      <w:sz w:val="22"/>
      <w:szCs w:val="22"/>
    </w:rPr>
  </w:style>
  <w:style w:type="character" w:customStyle="1" w:styleId="UnresolvedMention">
    <w:name w:val="Unresolved Mention"/>
    <w:basedOn w:val="a0"/>
    <w:uiPriority w:val="99"/>
    <w:semiHidden/>
    <w:unhideWhenUsed/>
    <w:rsid w:val="007E450B"/>
    <w:rPr>
      <w:color w:val="605E5C"/>
      <w:shd w:val="clear" w:color="auto" w:fill="E1DFDD"/>
    </w:rPr>
  </w:style>
  <w:style w:type="paragraph" w:customStyle="1" w:styleId="TableParagraph">
    <w:name w:val="Table Paragraph"/>
    <w:basedOn w:val="a"/>
    <w:uiPriority w:val="1"/>
    <w:qFormat/>
    <w:rsid w:val="00167E33"/>
    <w:pPr>
      <w:widowControl w:val="0"/>
      <w:autoSpaceDE w:val="0"/>
      <w:autoSpaceDN w:val="0"/>
    </w:pPr>
    <w:rPr>
      <w:sz w:val="22"/>
      <w:szCs w:val="22"/>
    </w:rPr>
  </w:style>
</w:styles>
</file>

<file path=word/webSettings.xml><?xml version="1.0" encoding="utf-8"?>
<w:webSettings xmlns:r="http://schemas.openxmlformats.org/officeDocument/2006/relationships" xmlns:w="http://schemas.openxmlformats.org/wordprocessingml/2006/main">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rbie.kz/25332" TargetMode="External"/><Relationship Id="rId18" Type="http://schemas.openxmlformats.org/officeDocument/2006/relationships/hyperlink" Target="http://www.znanio.r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alameo.com/read/0061072746ddd1fabddf9" TargetMode="External"/><Relationship Id="rId17" Type="http://schemas.openxmlformats.org/officeDocument/2006/relationships/hyperlink" Target="https://www.youtube.com/watch?v=fpnvzPReAlo" TargetMode="External"/><Relationship Id="rId2" Type="http://schemas.openxmlformats.org/officeDocument/2006/relationships/customXml" Target="../customXml/item2.xml"/><Relationship Id="rId16" Type="http://schemas.openxmlformats.org/officeDocument/2006/relationships/hyperlink" Target="https://www.youtube.com/watch?v=_NAX_0VXfz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limetter.kz/kazirgi-kezende-okushylardyn-ruxani-adamgershilik-kundylyktaryn-kalyptastyru-diplomdyk-zhumys/" TargetMode="External"/><Relationship Id="rId5" Type="http://schemas.openxmlformats.org/officeDocument/2006/relationships/numbering" Target="numbering.xml"/><Relationship Id="rId15" Type="http://schemas.openxmlformats.org/officeDocument/2006/relationships/hyperlink" Target="https://www.youtube.com/watch?v=cCM575lBOoM" TargetMode="External"/><Relationship Id="rId10" Type="http://schemas.openxmlformats.org/officeDocument/2006/relationships/endnotes" Target="endnotes.xml"/><Relationship Id="rId19" Type="http://schemas.openxmlformats.org/officeDocument/2006/relationships/hyperlink" Target="mailto:pedsheberlik@mail.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734mhcKKV5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customXml/itemProps4.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2536</Words>
  <Characters>14461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16964</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Admin</cp:lastModifiedBy>
  <cp:revision>4</cp:revision>
  <cp:lastPrinted>2023-06-26T06:36:00Z</cp:lastPrinted>
  <dcterms:created xsi:type="dcterms:W3CDTF">2023-09-20T13:26:00Z</dcterms:created>
  <dcterms:modified xsi:type="dcterms:W3CDTF">2023-09-20T13:44:00Z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